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41DF" w14:textId="792531B1" w:rsidR="007C27B0" w:rsidRPr="00B2183C" w:rsidRDefault="00E07184" w:rsidP="000F59A2">
      <w:pPr>
        <w:jc w:val="center"/>
        <w:rPr>
          <w:rFonts w:ascii="Arial" w:hAnsi="Arial" w:cs="Arial"/>
          <w:b/>
          <w:color w:val="397473"/>
          <w:sz w:val="32"/>
          <w:szCs w:val="32"/>
        </w:rPr>
      </w:pPr>
      <w:r>
        <w:rPr>
          <w:rFonts w:ascii="Arial" w:hAnsi="Arial" w:cs="Arial"/>
          <w:b/>
          <w:color w:val="397473"/>
          <w:sz w:val="32"/>
          <w:szCs w:val="32"/>
        </w:rPr>
        <w:t>Call for Proposals</w:t>
      </w:r>
      <w:r>
        <w:rPr>
          <w:rFonts w:ascii="Arial" w:hAnsi="Arial" w:cs="Arial"/>
          <w:b/>
          <w:color w:val="397473"/>
          <w:sz w:val="32"/>
          <w:szCs w:val="32"/>
        </w:rPr>
        <w:br/>
      </w:r>
      <w:r w:rsidRPr="00E07184">
        <w:rPr>
          <w:rFonts w:ascii="Arial" w:hAnsi="Arial" w:cs="Arial"/>
          <w:color w:val="397473"/>
          <w:sz w:val="32"/>
          <w:szCs w:val="32"/>
        </w:rPr>
        <w:t>2023 Precision Oncology Research Grants</w:t>
      </w:r>
      <w:r w:rsidR="00722D2D" w:rsidRPr="00E07184">
        <w:rPr>
          <w:rFonts w:ascii="Arial" w:hAnsi="Arial" w:cs="Arial"/>
          <w:b/>
          <w:color w:val="397473"/>
          <w:sz w:val="32"/>
          <w:szCs w:val="32"/>
        </w:rPr>
        <w:br/>
      </w:r>
    </w:p>
    <w:p w14:paraId="38308162" w14:textId="24C00761" w:rsidR="009C6E19" w:rsidRPr="00757194" w:rsidRDefault="00866C4C">
      <w:pPr>
        <w:rPr>
          <w:rFonts w:ascii="Arial" w:hAnsi="Arial" w:cs="Arial"/>
          <w:sz w:val="24"/>
          <w:szCs w:val="24"/>
        </w:rPr>
      </w:pPr>
      <w:r w:rsidRPr="00757194">
        <w:rPr>
          <w:rFonts w:ascii="Arial" w:hAnsi="Arial" w:cs="Arial"/>
          <w:sz w:val="24"/>
          <w:szCs w:val="24"/>
        </w:rPr>
        <w:t>Competitive</w:t>
      </w:r>
      <w:r w:rsidR="00E70CA5">
        <w:rPr>
          <w:rFonts w:ascii="Arial" w:hAnsi="Arial" w:cs="Arial"/>
          <w:sz w:val="24"/>
          <w:szCs w:val="24"/>
        </w:rPr>
        <w:t xml:space="preserve"> application</w:t>
      </w:r>
      <w:r w:rsidRPr="00757194">
        <w:rPr>
          <w:rFonts w:ascii="Arial" w:hAnsi="Arial" w:cs="Arial"/>
          <w:sz w:val="24"/>
          <w:szCs w:val="24"/>
        </w:rPr>
        <w:t xml:space="preserve"> deadline is </w:t>
      </w:r>
      <w:r w:rsidR="00B20BC8" w:rsidRPr="00757194">
        <w:rPr>
          <w:rFonts w:ascii="Arial" w:hAnsi="Arial" w:cs="Arial"/>
          <w:sz w:val="24"/>
          <w:szCs w:val="24"/>
        </w:rPr>
        <w:t>December</w:t>
      </w:r>
      <w:r w:rsidRPr="00757194">
        <w:rPr>
          <w:rFonts w:ascii="Arial" w:hAnsi="Arial" w:cs="Arial"/>
          <w:sz w:val="24"/>
          <w:szCs w:val="24"/>
        </w:rPr>
        <w:t xml:space="preserve"> </w:t>
      </w:r>
      <w:r w:rsidR="00757194" w:rsidRPr="00B2183C">
        <w:rPr>
          <w:rFonts w:ascii="Arial" w:hAnsi="Arial" w:cs="Arial"/>
          <w:sz w:val="24"/>
          <w:szCs w:val="24"/>
        </w:rPr>
        <w:t>23</w:t>
      </w:r>
      <w:r w:rsidRPr="00757194">
        <w:rPr>
          <w:rFonts w:ascii="Arial" w:hAnsi="Arial" w:cs="Arial"/>
          <w:sz w:val="24"/>
          <w:szCs w:val="24"/>
        </w:rPr>
        <w:t>, 202</w:t>
      </w:r>
      <w:r w:rsidR="00757194" w:rsidRPr="00B2183C">
        <w:rPr>
          <w:rFonts w:ascii="Arial" w:hAnsi="Arial" w:cs="Arial"/>
          <w:sz w:val="24"/>
          <w:szCs w:val="24"/>
        </w:rPr>
        <w:t>2</w:t>
      </w:r>
      <w:r w:rsidRPr="00757194">
        <w:rPr>
          <w:rFonts w:ascii="Arial" w:hAnsi="Arial" w:cs="Arial"/>
          <w:sz w:val="24"/>
          <w:szCs w:val="24"/>
        </w:rPr>
        <w:t>, 5pm (Pacific Time</w:t>
      </w:r>
      <w:r w:rsidR="00CE12C7" w:rsidRPr="00757194">
        <w:rPr>
          <w:rFonts w:ascii="Arial" w:hAnsi="Arial" w:cs="Arial"/>
          <w:sz w:val="24"/>
          <w:szCs w:val="24"/>
        </w:rPr>
        <w:t xml:space="preserve"> (PT)</w:t>
      </w:r>
      <w:r w:rsidR="00831C2E" w:rsidRPr="00757194">
        <w:rPr>
          <w:rFonts w:ascii="Arial" w:hAnsi="Arial" w:cs="Arial"/>
          <w:sz w:val="24"/>
          <w:szCs w:val="24"/>
        </w:rPr>
        <w:t>; Vancouver</w:t>
      </w:r>
      <w:r w:rsidRPr="00757194">
        <w:rPr>
          <w:rFonts w:ascii="Arial" w:hAnsi="Arial" w:cs="Arial"/>
          <w:sz w:val="24"/>
          <w:szCs w:val="24"/>
        </w:rPr>
        <w:t>).</w:t>
      </w:r>
      <w:r w:rsidR="009C6E19" w:rsidRPr="00757194">
        <w:rPr>
          <w:rFonts w:ascii="Arial" w:hAnsi="Arial" w:cs="Arial"/>
          <w:sz w:val="24"/>
          <w:szCs w:val="24"/>
        </w:rPr>
        <w:t xml:space="preserve"> </w:t>
      </w:r>
    </w:p>
    <w:p w14:paraId="37E058E1" w14:textId="716ADE7E" w:rsidR="00866C4C" w:rsidRPr="00757194" w:rsidRDefault="009C6E19">
      <w:pPr>
        <w:rPr>
          <w:rFonts w:ascii="Arial" w:hAnsi="Arial" w:cs="Arial"/>
          <w:sz w:val="24"/>
          <w:szCs w:val="24"/>
        </w:rPr>
      </w:pPr>
      <w:r w:rsidRPr="00757194">
        <w:rPr>
          <w:rFonts w:ascii="Arial" w:hAnsi="Arial" w:cs="Arial"/>
          <w:sz w:val="24"/>
          <w:szCs w:val="24"/>
        </w:rPr>
        <w:t>*</w:t>
      </w:r>
      <w:r w:rsidR="00722D2D">
        <w:rPr>
          <w:rFonts w:ascii="Arial" w:hAnsi="Arial" w:cs="Arial"/>
          <w:sz w:val="24"/>
          <w:szCs w:val="24"/>
        </w:rPr>
        <w:t>Application begins on Page 4</w:t>
      </w:r>
      <w:r w:rsidR="0033251F" w:rsidRPr="00757194">
        <w:rPr>
          <w:rFonts w:ascii="Arial" w:hAnsi="Arial" w:cs="Arial"/>
          <w:sz w:val="24"/>
          <w:szCs w:val="24"/>
        </w:rPr>
        <w:t xml:space="preserve"> </w:t>
      </w:r>
      <w:r w:rsidR="00E70CA5">
        <w:rPr>
          <w:rFonts w:ascii="Arial" w:hAnsi="Arial" w:cs="Arial"/>
          <w:sz w:val="24"/>
          <w:szCs w:val="24"/>
        </w:rPr>
        <w:t>of this document</w:t>
      </w:r>
    </w:p>
    <w:p w14:paraId="34BE8622" w14:textId="589BD4FC" w:rsidR="00831C2E" w:rsidRPr="00757194" w:rsidRDefault="00831C2E" w:rsidP="00B2183C">
      <w:pPr>
        <w:spacing w:after="0"/>
        <w:rPr>
          <w:rFonts w:ascii="Arial" w:hAnsi="Arial" w:cs="Arial"/>
          <w:sz w:val="24"/>
          <w:szCs w:val="24"/>
        </w:rPr>
      </w:pPr>
      <w:r w:rsidRPr="00B2183C">
        <w:rPr>
          <w:rFonts w:ascii="Arial" w:hAnsi="Arial" w:cs="Arial"/>
          <w:b/>
          <w:color w:val="F5BFE2"/>
          <w:sz w:val="28"/>
          <w:szCs w:val="28"/>
        </w:rPr>
        <w:t>Timeline:</w:t>
      </w:r>
      <w:r w:rsidR="00E70CA5">
        <w:rPr>
          <w:rFonts w:ascii="Arial" w:hAnsi="Arial" w:cs="Arial"/>
          <w:sz w:val="24"/>
          <w:szCs w:val="24"/>
        </w:rPr>
        <w:tab/>
      </w:r>
      <w:r w:rsidRPr="00757194">
        <w:rPr>
          <w:rFonts w:ascii="Arial" w:hAnsi="Arial" w:cs="Arial"/>
          <w:sz w:val="24"/>
          <w:szCs w:val="24"/>
        </w:rPr>
        <w:tab/>
      </w:r>
      <w:r w:rsidR="00722D2D">
        <w:rPr>
          <w:rFonts w:ascii="Arial" w:hAnsi="Arial" w:cs="Arial"/>
          <w:sz w:val="24"/>
          <w:szCs w:val="24"/>
        </w:rPr>
        <w:t xml:space="preserve">Applications </w:t>
      </w:r>
      <w:r w:rsidRPr="00757194">
        <w:rPr>
          <w:rFonts w:ascii="Arial" w:hAnsi="Arial" w:cs="Arial"/>
          <w:sz w:val="24"/>
          <w:szCs w:val="24"/>
        </w:rPr>
        <w:t>due date</w:t>
      </w:r>
      <w:r w:rsidRPr="00757194">
        <w:rPr>
          <w:rFonts w:ascii="Arial" w:hAnsi="Arial" w:cs="Arial"/>
          <w:sz w:val="24"/>
          <w:szCs w:val="24"/>
        </w:rPr>
        <w:tab/>
      </w:r>
      <w:r w:rsidR="00274CA4" w:rsidRPr="00757194">
        <w:rPr>
          <w:rFonts w:ascii="Arial" w:hAnsi="Arial" w:cs="Arial"/>
          <w:sz w:val="24"/>
          <w:szCs w:val="24"/>
        </w:rPr>
        <w:t xml:space="preserve">December </w:t>
      </w:r>
      <w:r w:rsidR="00757194" w:rsidRPr="00B2183C">
        <w:rPr>
          <w:rFonts w:ascii="Arial" w:hAnsi="Arial" w:cs="Arial"/>
          <w:sz w:val="24"/>
          <w:szCs w:val="24"/>
        </w:rPr>
        <w:t>23</w:t>
      </w:r>
      <w:r w:rsidRPr="00757194">
        <w:rPr>
          <w:rFonts w:ascii="Arial" w:hAnsi="Arial" w:cs="Arial"/>
          <w:sz w:val="24"/>
          <w:szCs w:val="24"/>
        </w:rPr>
        <w:t>, 202</w:t>
      </w:r>
      <w:r w:rsidR="00757194" w:rsidRPr="00B2183C">
        <w:rPr>
          <w:rFonts w:ascii="Arial" w:hAnsi="Arial" w:cs="Arial"/>
          <w:sz w:val="24"/>
          <w:szCs w:val="24"/>
        </w:rPr>
        <w:t>2</w:t>
      </w:r>
      <w:r w:rsidRPr="00757194">
        <w:rPr>
          <w:rFonts w:ascii="Arial" w:hAnsi="Arial" w:cs="Arial"/>
          <w:sz w:val="24"/>
          <w:szCs w:val="24"/>
        </w:rPr>
        <w:t xml:space="preserve"> 5 pm (PT)</w:t>
      </w:r>
    </w:p>
    <w:p w14:paraId="0C2C8A64" w14:textId="49AA24A3" w:rsidR="00831C2E" w:rsidRPr="00757194" w:rsidRDefault="00831C2E" w:rsidP="00831C2E">
      <w:pPr>
        <w:spacing w:after="0"/>
        <w:ind w:left="720"/>
        <w:rPr>
          <w:rFonts w:ascii="Arial" w:hAnsi="Arial" w:cs="Arial"/>
          <w:sz w:val="24"/>
          <w:szCs w:val="24"/>
        </w:rPr>
      </w:pPr>
      <w:r w:rsidRPr="00757194">
        <w:rPr>
          <w:rFonts w:ascii="Arial" w:hAnsi="Arial" w:cs="Arial"/>
          <w:sz w:val="24"/>
          <w:szCs w:val="24"/>
        </w:rPr>
        <w:tab/>
      </w:r>
      <w:r w:rsidRPr="00757194">
        <w:rPr>
          <w:rFonts w:ascii="Arial" w:hAnsi="Arial" w:cs="Arial"/>
          <w:sz w:val="24"/>
          <w:szCs w:val="24"/>
        </w:rPr>
        <w:tab/>
        <w:t>Notice of Invitation</w:t>
      </w:r>
      <w:r w:rsidRPr="00757194">
        <w:rPr>
          <w:rFonts w:ascii="Arial" w:hAnsi="Arial" w:cs="Arial"/>
          <w:sz w:val="24"/>
          <w:szCs w:val="24"/>
        </w:rPr>
        <w:tab/>
      </w:r>
      <w:r w:rsidRPr="00757194">
        <w:rPr>
          <w:rFonts w:ascii="Arial" w:hAnsi="Arial" w:cs="Arial"/>
          <w:sz w:val="24"/>
          <w:szCs w:val="24"/>
        </w:rPr>
        <w:tab/>
      </w:r>
      <w:r w:rsidR="00274CA4" w:rsidRPr="00757194">
        <w:rPr>
          <w:rFonts w:ascii="Arial" w:hAnsi="Arial" w:cs="Arial"/>
          <w:sz w:val="24"/>
          <w:szCs w:val="24"/>
        </w:rPr>
        <w:t>January 1</w:t>
      </w:r>
      <w:r w:rsidR="006554DC">
        <w:rPr>
          <w:rFonts w:ascii="Arial" w:hAnsi="Arial" w:cs="Arial"/>
          <w:sz w:val="24"/>
          <w:szCs w:val="24"/>
        </w:rPr>
        <w:t>6</w:t>
      </w:r>
      <w:r w:rsidRPr="00757194">
        <w:rPr>
          <w:rFonts w:ascii="Arial" w:hAnsi="Arial" w:cs="Arial"/>
          <w:sz w:val="24"/>
          <w:szCs w:val="24"/>
        </w:rPr>
        <w:t xml:space="preserve">, </w:t>
      </w:r>
      <w:r w:rsidR="00274CA4" w:rsidRPr="00757194">
        <w:rPr>
          <w:rFonts w:ascii="Arial" w:hAnsi="Arial" w:cs="Arial"/>
          <w:sz w:val="24"/>
          <w:szCs w:val="24"/>
        </w:rPr>
        <w:t>202</w:t>
      </w:r>
      <w:r w:rsidR="00DB59FE">
        <w:rPr>
          <w:rFonts w:ascii="Arial" w:hAnsi="Arial" w:cs="Arial"/>
          <w:sz w:val="24"/>
          <w:szCs w:val="24"/>
        </w:rPr>
        <w:t>3</w:t>
      </w:r>
      <w:r w:rsidR="00CE12C7" w:rsidRPr="00757194">
        <w:rPr>
          <w:rFonts w:ascii="Arial" w:hAnsi="Arial" w:cs="Arial"/>
          <w:sz w:val="24"/>
          <w:szCs w:val="24"/>
        </w:rPr>
        <w:t>, 5 pm (PT)</w:t>
      </w:r>
    </w:p>
    <w:p w14:paraId="23C5CF1C" w14:textId="2BEBFD89" w:rsidR="00831C2E" w:rsidRPr="00757194" w:rsidRDefault="00831C2E" w:rsidP="00831C2E">
      <w:pPr>
        <w:spacing w:after="0"/>
        <w:ind w:left="720"/>
        <w:rPr>
          <w:rFonts w:ascii="Arial" w:hAnsi="Arial" w:cs="Arial"/>
          <w:sz w:val="24"/>
          <w:szCs w:val="24"/>
        </w:rPr>
      </w:pPr>
      <w:r w:rsidRPr="00757194">
        <w:rPr>
          <w:rFonts w:ascii="Arial" w:hAnsi="Arial" w:cs="Arial"/>
          <w:sz w:val="24"/>
          <w:szCs w:val="24"/>
        </w:rPr>
        <w:tab/>
      </w:r>
      <w:r w:rsidRPr="00757194">
        <w:rPr>
          <w:rFonts w:ascii="Arial" w:hAnsi="Arial" w:cs="Arial"/>
          <w:sz w:val="24"/>
          <w:szCs w:val="24"/>
        </w:rPr>
        <w:tab/>
        <w:t xml:space="preserve">Invited </w:t>
      </w:r>
      <w:r w:rsidR="006554DC">
        <w:rPr>
          <w:rFonts w:ascii="Arial" w:hAnsi="Arial" w:cs="Arial"/>
          <w:sz w:val="24"/>
          <w:szCs w:val="24"/>
        </w:rPr>
        <w:t>G</w:t>
      </w:r>
      <w:r w:rsidRPr="00757194">
        <w:rPr>
          <w:rFonts w:ascii="Arial" w:hAnsi="Arial" w:cs="Arial"/>
          <w:sz w:val="24"/>
          <w:szCs w:val="24"/>
        </w:rPr>
        <w:t xml:space="preserve">rant </w:t>
      </w:r>
      <w:r w:rsidR="006554DC">
        <w:rPr>
          <w:rFonts w:ascii="Arial" w:hAnsi="Arial" w:cs="Arial"/>
          <w:sz w:val="24"/>
          <w:szCs w:val="24"/>
        </w:rPr>
        <w:t>S</w:t>
      </w:r>
      <w:r w:rsidRPr="00757194">
        <w:rPr>
          <w:rFonts w:ascii="Arial" w:hAnsi="Arial" w:cs="Arial"/>
          <w:sz w:val="24"/>
          <w:szCs w:val="24"/>
        </w:rPr>
        <w:t>ubmission</w:t>
      </w:r>
      <w:r w:rsidRPr="00757194">
        <w:rPr>
          <w:rFonts w:ascii="Arial" w:hAnsi="Arial" w:cs="Arial"/>
          <w:sz w:val="24"/>
          <w:szCs w:val="24"/>
        </w:rPr>
        <w:tab/>
      </w:r>
      <w:r w:rsidR="00274CA4" w:rsidRPr="00757194">
        <w:rPr>
          <w:rFonts w:ascii="Arial" w:hAnsi="Arial" w:cs="Arial"/>
          <w:sz w:val="24"/>
          <w:szCs w:val="24"/>
        </w:rPr>
        <w:t>March 1</w:t>
      </w:r>
      <w:r w:rsidR="00DA63DC">
        <w:rPr>
          <w:rFonts w:ascii="Arial" w:hAnsi="Arial" w:cs="Arial"/>
          <w:sz w:val="24"/>
          <w:szCs w:val="24"/>
        </w:rPr>
        <w:t>8</w:t>
      </w:r>
      <w:r w:rsidRPr="00757194">
        <w:rPr>
          <w:rFonts w:ascii="Arial" w:hAnsi="Arial" w:cs="Arial"/>
          <w:sz w:val="24"/>
          <w:szCs w:val="24"/>
        </w:rPr>
        <w:t>, 202</w:t>
      </w:r>
      <w:r w:rsidR="00DB59FE">
        <w:rPr>
          <w:rFonts w:ascii="Arial" w:hAnsi="Arial" w:cs="Arial"/>
          <w:sz w:val="24"/>
          <w:szCs w:val="24"/>
        </w:rPr>
        <w:t>3</w:t>
      </w:r>
      <w:r w:rsidRPr="00757194">
        <w:rPr>
          <w:rFonts w:ascii="Arial" w:hAnsi="Arial" w:cs="Arial"/>
          <w:sz w:val="24"/>
          <w:szCs w:val="24"/>
        </w:rPr>
        <w:t>, 5</w:t>
      </w:r>
      <w:r w:rsidR="00CE12C7" w:rsidRPr="00757194">
        <w:rPr>
          <w:rFonts w:ascii="Arial" w:hAnsi="Arial" w:cs="Arial"/>
          <w:sz w:val="24"/>
          <w:szCs w:val="24"/>
        </w:rPr>
        <w:t xml:space="preserve"> </w:t>
      </w:r>
      <w:r w:rsidRPr="00757194">
        <w:rPr>
          <w:rFonts w:ascii="Arial" w:hAnsi="Arial" w:cs="Arial"/>
          <w:sz w:val="24"/>
          <w:szCs w:val="24"/>
        </w:rPr>
        <w:t>pm (P</w:t>
      </w:r>
      <w:r w:rsidR="00CE12C7" w:rsidRPr="00757194">
        <w:rPr>
          <w:rFonts w:ascii="Arial" w:hAnsi="Arial" w:cs="Arial"/>
          <w:sz w:val="24"/>
          <w:szCs w:val="24"/>
        </w:rPr>
        <w:t>T</w:t>
      </w:r>
      <w:r w:rsidRPr="00757194">
        <w:rPr>
          <w:rFonts w:ascii="Arial" w:hAnsi="Arial" w:cs="Arial"/>
          <w:sz w:val="24"/>
          <w:szCs w:val="24"/>
        </w:rPr>
        <w:t>)</w:t>
      </w:r>
    </w:p>
    <w:p w14:paraId="76A72229" w14:textId="39D57D57" w:rsidR="00831C2E" w:rsidRPr="00757194" w:rsidRDefault="00831C2E" w:rsidP="00831C2E">
      <w:pPr>
        <w:spacing w:after="0"/>
        <w:ind w:left="720"/>
        <w:rPr>
          <w:rFonts w:ascii="Arial" w:hAnsi="Arial" w:cs="Arial"/>
          <w:sz w:val="24"/>
          <w:szCs w:val="24"/>
        </w:rPr>
      </w:pPr>
      <w:r w:rsidRPr="00757194">
        <w:rPr>
          <w:rFonts w:ascii="Arial" w:hAnsi="Arial" w:cs="Arial"/>
          <w:sz w:val="24"/>
          <w:szCs w:val="24"/>
        </w:rPr>
        <w:tab/>
      </w:r>
      <w:r w:rsidRPr="00757194">
        <w:rPr>
          <w:rFonts w:ascii="Arial" w:hAnsi="Arial" w:cs="Arial"/>
          <w:sz w:val="24"/>
          <w:szCs w:val="24"/>
        </w:rPr>
        <w:tab/>
      </w:r>
      <w:r w:rsidR="00183176" w:rsidRPr="00757194">
        <w:rPr>
          <w:rFonts w:ascii="Arial" w:hAnsi="Arial" w:cs="Arial"/>
          <w:sz w:val="24"/>
          <w:szCs w:val="24"/>
        </w:rPr>
        <w:t>Notice of Decision</w:t>
      </w:r>
      <w:r w:rsidR="00183176" w:rsidRPr="00757194">
        <w:rPr>
          <w:rFonts w:ascii="Arial" w:hAnsi="Arial" w:cs="Arial"/>
          <w:sz w:val="24"/>
          <w:szCs w:val="24"/>
        </w:rPr>
        <w:tab/>
      </w:r>
      <w:r w:rsidR="00183176" w:rsidRPr="00757194">
        <w:rPr>
          <w:rFonts w:ascii="Arial" w:hAnsi="Arial" w:cs="Arial"/>
          <w:sz w:val="24"/>
          <w:szCs w:val="24"/>
        </w:rPr>
        <w:tab/>
        <w:t xml:space="preserve">May </w:t>
      </w:r>
      <w:r w:rsidR="006554DC">
        <w:rPr>
          <w:rFonts w:ascii="Arial" w:hAnsi="Arial" w:cs="Arial"/>
          <w:sz w:val="24"/>
          <w:szCs w:val="24"/>
        </w:rPr>
        <w:t>19</w:t>
      </w:r>
      <w:r w:rsidR="00183176" w:rsidRPr="00757194">
        <w:rPr>
          <w:rFonts w:ascii="Arial" w:hAnsi="Arial" w:cs="Arial"/>
          <w:sz w:val="24"/>
          <w:szCs w:val="24"/>
        </w:rPr>
        <w:t>, 202</w:t>
      </w:r>
      <w:r w:rsidR="00DB59FE">
        <w:rPr>
          <w:rFonts w:ascii="Arial" w:hAnsi="Arial" w:cs="Arial"/>
          <w:sz w:val="24"/>
          <w:szCs w:val="24"/>
        </w:rPr>
        <w:t>3</w:t>
      </w:r>
      <w:r w:rsidR="00CE12C7" w:rsidRPr="00757194">
        <w:rPr>
          <w:rFonts w:ascii="Arial" w:hAnsi="Arial" w:cs="Arial"/>
          <w:sz w:val="24"/>
          <w:szCs w:val="24"/>
        </w:rPr>
        <w:t>, 5 p</w:t>
      </w:r>
      <w:bookmarkStart w:id="0" w:name="_GoBack"/>
      <w:bookmarkEnd w:id="0"/>
      <w:r w:rsidR="00CE12C7" w:rsidRPr="00757194">
        <w:rPr>
          <w:rFonts w:ascii="Arial" w:hAnsi="Arial" w:cs="Arial"/>
          <w:sz w:val="24"/>
          <w:szCs w:val="24"/>
        </w:rPr>
        <w:t>m (PT)</w:t>
      </w:r>
    </w:p>
    <w:p w14:paraId="04D6798E" w14:textId="0F21E89D" w:rsidR="00C01A2B" w:rsidRPr="00757194" w:rsidRDefault="00C01A2B" w:rsidP="00831C2E">
      <w:pPr>
        <w:spacing w:after="0"/>
        <w:ind w:left="720"/>
        <w:rPr>
          <w:rFonts w:ascii="Arial" w:hAnsi="Arial" w:cs="Arial"/>
          <w:sz w:val="24"/>
          <w:szCs w:val="24"/>
        </w:rPr>
      </w:pPr>
      <w:r w:rsidRPr="00757194">
        <w:rPr>
          <w:rFonts w:ascii="Arial" w:hAnsi="Arial" w:cs="Arial"/>
          <w:sz w:val="24"/>
          <w:szCs w:val="24"/>
        </w:rPr>
        <w:tab/>
      </w:r>
      <w:r w:rsidRPr="00757194">
        <w:rPr>
          <w:rFonts w:ascii="Arial" w:hAnsi="Arial" w:cs="Arial"/>
          <w:sz w:val="24"/>
          <w:szCs w:val="24"/>
        </w:rPr>
        <w:tab/>
        <w:t xml:space="preserve">Funding </w:t>
      </w:r>
      <w:r w:rsidR="006554DC">
        <w:rPr>
          <w:rFonts w:ascii="Arial" w:hAnsi="Arial" w:cs="Arial"/>
          <w:sz w:val="24"/>
          <w:szCs w:val="24"/>
        </w:rPr>
        <w:t>S</w:t>
      </w:r>
      <w:r w:rsidRPr="00757194">
        <w:rPr>
          <w:rFonts w:ascii="Arial" w:hAnsi="Arial" w:cs="Arial"/>
          <w:sz w:val="24"/>
          <w:szCs w:val="24"/>
        </w:rPr>
        <w:t>tart</w:t>
      </w:r>
      <w:r w:rsidRPr="00757194">
        <w:rPr>
          <w:rFonts w:ascii="Arial" w:hAnsi="Arial" w:cs="Arial"/>
          <w:sz w:val="24"/>
          <w:szCs w:val="24"/>
        </w:rPr>
        <w:tab/>
      </w:r>
      <w:r w:rsidRPr="00757194">
        <w:rPr>
          <w:rFonts w:ascii="Arial" w:hAnsi="Arial" w:cs="Arial"/>
          <w:sz w:val="24"/>
          <w:szCs w:val="24"/>
        </w:rPr>
        <w:tab/>
      </w:r>
      <w:r w:rsidR="00DF4FD2" w:rsidRPr="00757194">
        <w:rPr>
          <w:rFonts w:ascii="Arial" w:hAnsi="Arial" w:cs="Arial"/>
          <w:sz w:val="24"/>
          <w:szCs w:val="24"/>
        </w:rPr>
        <w:t xml:space="preserve">June </w:t>
      </w:r>
      <w:r w:rsidR="00CE12C7" w:rsidRPr="00757194">
        <w:rPr>
          <w:rFonts w:ascii="Arial" w:hAnsi="Arial" w:cs="Arial"/>
          <w:sz w:val="24"/>
          <w:szCs w:val="24"/>
        </w:rPr>
        <w:t>2</w:t>
      </w:r>
      <w:r w:rsidR="006554DC">
        <w:rPr>
          <w:rFonts w:ascii="Arial" w:hAnsi="Arial" w:cs="Arial"/>
          <w:sz w:val="24"/>
          <w:szCs w:val="24"/>
        </w:rPr>
        <w:t>6</w:t>
      </w:r>
      <w:r w:rsidRPr="00757194">
        <w:rPr>
          <w:rFonts w:ascii="Arial" w:hAnsi="Arial" w:cs="Arial"/>
          <w:sz w:val="24"/>
          <w:szCs w:val="24"/>
        </w:rPr>
        <w:t>, 202</w:t>
      </w:r>
      <w:r w:rsidR="00DB59FE">
        <w:rPr>
          <w:rFonts w:ascii="Arial" w:hAnsi="Arial" w:cs="Arial"/>
          <w:sz w:val="24"/>
          <w:szCs w:val="24"/>
        </w:rPr>
        <w:t>3</w:t>
      </w:r>
      <w:r w:rsidR="00CE12C7" w:rsidRPr="00757194">
        <w:rPr>
          <w:rFonts w:ascii="Arial" w:hAnsi="Arial" w:cs="Arial"/>
          <w:sz w:val="24"/>
          <w:szCs w:val="24"/>
        </w:rPr>
        <w:t>, 5 pm (PT)</w:t>
      </w:r>
    </w:p>
    <w:p w14:paraId="3301FD66" w14:textId="7AB24338" w:rsidR="0047258C" w:rsidRPr="00B2183C" w:rsidRDefault="00B031F3">
      <w:pPr>
        <w:rPr>
          <w:rFonts w:ascii="Arial" w:hAnsi="Arial" w:cs="Arial"/>
          <w:b/>
          <w:color w:val="F5BFE2"/>
          <w:sz w:val="28"/>
          <w:szCs w:val="28"/>
        </w:rPr>
      </w:pPr>
      <w:r>
        <w:rPr>
          <w:rFonts w:ascii="Arial" w:hAnsi="Arial" w:cs="Arial"/>
          <w:b/>
          <w:color w:val="F5BFE2"/>
          <w:sz w:val="28"/>
          <w:szCs w:val="28"/>
        </w:rPr>
        <w:br/>
      </w:r>
      <w:r w:rsidR="0047258C" w:rsidRPr="00B2183C">
        <w:rPr>
          <w:rFonts w:ascii="Arial" w:hAnsi="Arial" w:cs="Arial"/>
          <w:b/>
          <w:color w:val="F5BFE2"/>
          <w:sz w:val="28"/>
          <w:szCs w:val="28"/>
        </w:rPr>
        <w:t xml:space="preserve">Eligibility: </w:t>
      </w:r>
    </w:p>
    <w:p w14:paraId="327ED1C9" w14:textId="1F860F37" w:rsidR="00DB78E7" w:rsidRPr="00DB78E7" w:rsidRDefault="0047258C" w:rsidP="00DB78E7">
      <w:pPr>
        <w:jc w:val="both"/>
        <w:rPr>
          <w:rFonts w:ascii="Arial" w:hAnsi="Arial" w:cs="Arial"/>
          <w:sz w:val="24"/>
          <w:szCs w:val="24"/>
        </w:rPr>
      </w:pPr>
      <w:r w:rsidRPr="00DB78E7">
        <w:rPr>
          <w:rFonts w:ascii="Arial" w:hAnsi="Arial" w:cs="Arial"/>
          <w:sz w:val="24"/>
          <w:szCs w:val="24"/>
        </w:rPr>
        <w:t xml:space="preserve">Applicant must </w:t>
      </w:r>
      <w:r w:rsidR="0033251F" w:rsidRPr="00DB78E7">
        <w:rPr>
          <w:rFonts w:ascii="Arial" w:hAnsi="Arial" w:cs="Arial"/>
          <w:sz w:val="24"/>
          <w:szCs w:val="24"/>
        </w:rPr>
        <w:t xml:space="preserve">be a Principal investigator </w:t>
      </w:r>
      <w:r w:rsidRPr="00DB78E7">
        <w:rPr>
          <w:rFonts w:ascii="Arial" w:hAnsi="Arial" w:cs="Arial"/>
          <w:sz w:val="24"/>
          <w:szCs w:val="24"/>
        </w:rPr>
        <w:t>hold</w:t>
      </w:r>
      <w:r w:rsidR="0033251F" w:rsidRPr="00DB78E7">
        <w:rPr>
          <w:rFonts w:ascii="Arial" w:hAnsi="Arial" w:cs="Arial"/>
          <w:sz w:val="24"/>
          <w:szCs w:val="24"/>
        </w:rPr>
        <w:t>ing an</w:t>
      </w:r>
      <w:r w:rsidRPr="00DB78E7">
        <w:rPr>
          <w:rFonts w:ascii="Arial" w:hAnsi="Arial" w:cs="Arial"/>
          <w:sz w:val="24"/>
          <w:szCs w:val="24"/>
        </w:rPr>
        <w:t xml:space="preserve"> academic position at a Canadian University, Hospital or Healthcare centre.</w:t>
      </w:r>
    </w:p>
    <w:p w14:paraId="457308FC" w14:textId="3415ED88" w:rsidR="00DB78E7" w:rsidRPr="00DB78E7" w:rsidRDefault="0047258C" w:rsidP="00DB78E7">
      <w:pPr>
        <w:jc w:val="both"/>
        <w:rPr>
          <w:rFonts w:ascii="Arial" w:hAnsi="Arial" w:cs="Arial"/>
          <w:sz w:val="24"/>
          <w:szCs w:val="24"/>
        </w:rPr>
      </w:pPr>
      <w:r w:rsidRPr="00DB78E7">
        <w:rPr>
          <w:rFonts w:ascii="Arial" w:hAnsi="Arial" w:cs="Arial"/>
          <w:sz w:val="24"/>
          <w:szCs w:val="24"/>
        </w:rPr>
        <w:t xml:space="preserve">If project is led by </w:t>
      </w:r>
      <w:r w:rsidR="0097411D">
        <w:rPr>
          <w:rFonts w:ascii="Arial" w:hAnsi="Arial" w:cs="Arial"/>
          <w:sz w:val="24"/>
          <w:szCs w:val="24"/>
        </w:rPr>
        <w:t xml:space="preserve">a </w:t>
      </w:r>
      <w:r w:rsidRPr="00DB78E7">
        <w:rPr>
          <w:rFonts w:ascii="Arial" w:hAnsi="Arial" w:cs="Arial"/>
          <w:b/>
          <w:sz w:val="24"/>
          <w:szCs w:val="24"/>
        </w:rPr>
        <w:t>basic/fundamental/translational scientist</w:t>
      </w:r>
      <w:r w:rsidRPr="00DB78E7">
        <w:rPr>
          <w:rFonts w:ascii="Arial" w:hAnsi="Arial" w:cs="Arial"/>
          <w:sz w:val="24"/>
          <w:szCs w:val="24"/>
        </w:rPr>
        <w:t>, the research team must</w:t>
      </w:r>
      <w:r w:rsidR="00DB78E7" w:rsidRPr="00DB78E7">
        <w:rPr>
          <w:rFonts w:ascii="Arial" w:hAnsi="Arial" w:cs="Arial"/>
          <w:sz w:val="24"/>
          <w:szCs w:val="24"/>
        </w:rPr>
        <w:t xml:space="preserve"> </w:t>
      </w:r>
      <w:r w:rsidRPr="00DB78E7">
        <w:rPr>
          <w:rFonts w:ascii="Arial" w:hAnsi="Arial" w:cs="Arial"/>
          <w:sz w:val="24"/>
          <w:szCs w:val="24"/>
        </w:rPr>
        <w:t>include</w:t>
      </w:r>
      <w:r w:rsidR="00DB78E7" w:rsidRPr="00DB78E7">
        <w:rPr>
          <w:rFonts w:ascii="Arial" w:hAnsi="Arial" w:cs="Arial"/>
          <w:sz w:val="24"/>
          <w:szCs w:val="24"/>
        </w:rPr>
        <w:t>:</w:t>
      </w:r>
    </w:p>
    <w:p w14:paraId="403FF79C" w14:textId="0696F8FE" w:rsidR="00DB78E7" w:rsidRPr="00DB78E7" w:rsidRDefault="0047258C" w:rsidP="00DB78E7">
      <w:pPr>
        <w:pStyle w:val="ListParagraph"/>
        <w:numPr>
          <w:ilvl w:val="1"/>
          <w:numId w:val="2"/>
        </w:numPr>
        <w:jc w:val="both"/>
        <w:rPr>
          <w:rFonts w:ascii="Arial" w:hAnsi="Arial" w:cs="Arial"/>
          <w:sz w:val="24"/>
          <w:szCs w:val="24"/>
        </w:rPr>
      </w:pPr>
      <w:r w:rsidRPr="00DB78E7">
        <w:rPr>
          <w:rFonts w:ascii="Arial" w:hAnsi="Arial" w:cs="Arial"/>
          <w:sz w:val="24"/>
          <w:szCs w:val="24"/>
        </w:rPr>
        <w:t xml:space="preserve">one clinician scientist </w:t>
      </w:r>
    </w:p>
    <w:p w14:paraId="46FC7130" w14:textId="75E2633B" w:rsidR="00DB78E7" w:rsidRDefault="0047258C" w:rsidP="00DB78E7">
      <w:pPr>
        <w:pStyle w:val="ListParagraph"/>
        <w:numPr>
          <w:ilvl w:val="1"/>
          <w:numId w:val="2"/>
        </w:numPr>
        <w:jc w:val="both"/>
        <w:rPr>
          <w:rFonts w:ascii="Arial" w:hAnsi="Arial" w:cs="Arial"/>
          <w:sz w:val="24"/>
          <w:szCs w:val="24"/>
        </w:rPr>
      </w:pPr>
      <w:r w:rsidRPr="00757194">
        <w:rPr>
          <w:rFonts w:ascii="Arial" w:hAnsi="Arial" w:cs="Arial"/>
          <w:sz w:val="24"/>
          <w:szCs w:val="24"/>
        </w:rPr>
        <w:t>at minimum one breast cancer patient adv</w:t>
      </w:r>
      <w:r w:rsidR="00DB78E7">
        <w:rPr>
          <w:rFonts w:ascii="Arial" w:hAnsi="Arial" w:cs="Arial"/>
          <w:sz w:val="24"/>
          <w:szCs w:val="24"/>
        </w:rPr>
        <w:t>ocate or a local Breast cancer advocacy group</w:t>
      </w:r>
      <w:r w:rsidRPr="00757194">
        <w:rPr>
          <w:rFonts w:ascii="Arial" w:hAnsi="Arial" w:cs="Arial"/>
          <w:sz w:val="24"/>
          <w:szCs w:val="24"/>
        </w:rPr>
        <w:t xml:space="preserve"> </w:t>
      </w:r>
    </w:p>
    <w:p w14:paraId="0905B95C" w14:textId="6B656998" w:rsidR="00E36564" w:rsidRPr="00E36564" w:rsidRDefault="00E36564" w:rsidP="00E36564">
      <w:pPr>
        <w:pStyle w:val="ListParagraph"/>
        <w:numPr>
          <w:ilvl w:val="1"/>
          <w:numId w:val="2"/>
        </w:numPr>
        <w:jc w:val="both"/>
        <w:rPr>
          <w:rFonts w:ascii="Arial" w:hAnsi="Arial" w:cs="Arial"/>
          <w:sz w:val="24"/>
          <w:szCs w:val="24"/>
        </w:rPr>
      </w:pPr>
      <w:r w:rsidRPr="0097411D">
        <w:rPr>
          <w:rFonts w:ascii="Arial" w:hAnsi="Arial" w:cs="Arial"/>
          <w:sz w:val="24"/>
          <w:szCs w:val="24"/>
          <w:u w:val="single"/>
        </w:rPr>
        <w:t>artificial intelligence</w:t>
      </w:r>
      <w:r w:rsidRPr="00DB78E7">
        <w:rPr>
          <w:rFonts w:ascii="Arial" w:hAnsi="Arial" w:cs="Arial"/>
          <w:sz w:val="24"/>
          <w:szCs w:val="24"/>
        </w:rPr>
        <w:t xml:space="preserve"> (AI) expertise for data min</w:t>
      </w:r>
      <w:r>
        <w:rPr>
          <w:rFonts w:ascii="Arial" w:hAnsi="Arial" w:cs="Arial"/>
          <w:sz w:val="24"/>
          <w:szCs w:val="24"/>
        </w:rPr>
        <w:t>ing and/or management</w:t>
      </w:r>
      <w:r w:rsidRPr="00DB78E7">
        <w:rPr>
          <w:rFonts w:ascii="Arial" w:hAnsi="Arial" w:cs="Arial"/>
          <w:sz w:val="24"/>
          <w:szCs w:val="24"/>
        </w:rPr>
        <w:t xml:space="preserve"> </w:t>
      </w:r>
    </w:p>
    <w:p w14:paraId="16D28109" w14:textId="5C14ECBF" w:rsidR="00DB78E7" w:rsidRPr="00DB78E7" w:rsidRDefault="0047258C" w:rsidP="00DB78E7">
      <w:pPr>
        <w:jc w:val="both"/>
        <w:rPr>
          <w:rFonts w:ascii="Arial" w:hAnsi="Arial" w:cs="Arial"/>
          <w:sz w:val="24"/>
          <w:szCs w:val="24"/>
        </w:rPr>
      </w:pPr>
      <w:r w:rsidRPr="00DB78E7">
        <w:rPr>
          <w:rFonts w:ascii="Arial" w:hAnsi="Arial" w:cs="Arial"/>
          <w:sz w:val="24"/>
          <w:szCs w:val="24"/>
        </w:rPr>
        <w:t xml:space="preserve">If project is led by </w:t>
      </w:r>
      <w:r w:rsidRPr="0097411D">
        <w:rPr>
          <w:rFonts w:ascii="Arial" w:hAnsi="Arial" w:cs="Arial"/>
          <w:sz w:val="24"/>
          <w:szCs w:val="24"/>
        </w:rPr>
        <w:t>a</w:t>
      </w:r>
      <w:r w:rsidRPr="00DB78E7">
        <w:rPr>
          <w:rFonts w:ascii="Arial" w:hAnsi="Arial" w:cs="Arial"/>
          <w:b/>
          <w:sz w:val="24"/>
          <w:szCs w:val="24"/>
        </w:rPr>
        <w:t xml:space="preserve"> clinician</w:t>
      </w:r>
      <w:r w:rsidRPr="00DB78E7">
        <w:rPr>
          <w:rFonts w:ascii="Arial" w:hAnsi="Arial" w:cs="Arial"/>
          <w:sz w:val="24"/>
          <w:szCs w:val="24"/>
        </w:rPr>
        <w:t>, then the team must include</w:t>
      </w:r>
      <w:r w:rsidR="00DB78E7" w:rsidRPr="00DB78E7">
        <w:rPr>
          <w:rFonts w:ascii="Arial" w:hAnsi="Arial" w:cs="Arial"/>
          <w:sz w:val="24"/>
          <w:szCs w:val="24"/>
        </w:rPr>
        <w:t>:</w:t>
      </w:r>
    </w:p>
    <w:p w14:paraId="561FF7A4" w14:textId="77777777" w:rsidR="00DB78E7" w:rsidRDefault="0047258C" w:rsidP="00DB78E7">
      <w:pPr>
        <w:pStyle w:val="ListParagraph"/>
        <w:numPr>
          <w:ilvl w:val="0"/>
          <w:numId w:val="9"/>
        </w:numPr>
        <w:jc w:val="both"/>
        <w:rPr>
          <w:rFonts w:ascii="Arial" w:hAnsi="Arial" w:cs="Arial"/>
          <w:sz w:val="24"/>
          <w:szCs w:val="24"/>
        </w:rPr>
      </w:pPr>
      <w:r w:rsidRPr="00757194">
        <w:rPr>
          <w:rFonts w:ascii="Arial" w:hAnsi="Arial" w:cs="Arial"/>
          <w:sz w:val="24"/>
          <w:szCs w:val="24"/>
        </w:rPr>
        <w:t xml:space="preserve">one basic scientist </w:t>
      </w:r>
    </w:p>
    <w:p w14:paraId="7F079A3F" w14:textId="714D936E" w:rsidR="00DB78E7" w:rsidRDefault="0047258C" w:rsidP="00DB78E7">
      <w:pPr>
        <w:pStyle w:val="ListParagraph"/>
        <w:numPr>
          <w:ilvl w:val="0"/>
          <w:numId w:val="9"/>
        </w:numPr>
        <w:jc w:val="both"/>
        <w:rPr>
          <w:rFonts w:ascii="Arial" w:hAnsi="Arial" w:cs="Arial"/>
          <w:sz w:val="24"/>
          <w:szCs w:val="24"/>
        </w:rPr>
      </w:pPr>
      <w:r w:rsidRPr="00757194">
        <w:rPr>
          <w:rFonts w:ascii="Arial" w:hAnsi="Arial" w:cs="Arial"/>
          <w:sz w:val="24"/>
          <w:szCs w:val="24"/>
        </w:rPr>
        <w:t>at minimum one breast cancer patient advocate o</w:t>
      </w:r>
      <w:r w:rsidR="00DB78E7">
        <w:rPr>
          <w:rFonts w:ascii="Arial" w:hAnsi="Arial" w:cs="Arial"/>
          <w:sz w:val="24"/>
          <w:szCs w:val="24"/>
        </w:rPr>
        <w:t>r a local breast cancer advocacy group</w:t>
      </w:r>
    </w:p>
    <w:p w14:paraId="481DE9D5" w14:textId="52C071C4" w:rsidR="00E36564" w:rsidRPr="00E36564" w:rsidRDefault="00E36564" w:rsidP="00E36564">
      <w:pPr>
        <w:pStyle w:val="ListParagraph"/>
        <w:numPr>
          <w:ilvl w:val="0"/>
          <w:numId w:val="9"/>
        </w:numPr>
        <w:jc w:val="both"/>
        <w:rPr>
          <w:rFonts w:ascii="Arial" w:hAnsi="Arial" w:cs="Arial"/>
          <w:sz w:val="24"/>
          <w:szCs w:val="24"/>
        </w:rPr>
      </w:pPr>
      <w:r w:rsidRPr="0097411D">
        <w:rPr>
          <w:rFonts w:ascii="Arial" w:hAnsi="Arial" w:cs="Arial"/>
          <w:sz w:val="24"/>
          <w:szCs w:val="24"/>
          <w:u w:val="single"/>
        </w:rPr>
        <w:t>artificial intelligence</w:t>
      </w:r>
      <w:r w:rsidRPr="00DB78E7">
        <w:rPr>
          <w:rFonts w:ascii="Arial" w:hAnsi="Arial" w:cs="Arial"/>
          <w:sz w:val="24"/>
          <w:szCs w:val="24"/>
        </w:rPr>
        <w:t xml:space="preserve"> (AI) expertise for data min</w:t>
      </w:r>
      <w:r>
        <w:rPr>
          <w:rFonts w:ascii="Arial" w:hAnsi="Arial" w:cs="Arial"/>
          <w:sz w:val="24"/>
          <w:szCs w:val="24"/>
        </w:rPr>
        <w:t>ing and/or management</w:t>
      </w:r>
      <w:r w:rsidRPr="00DB78E7">
        <w:rPr>
          <w:rFonts w:ascii="Arial" w:hAnsi="Arial" w:cs="Arial"/>
          <w:sz w:val="24"/>
          <w:szCs w:val="24"/>
        </w:rPr>
        <w:t xml:space="preserve"> </w:t>
      </w:r>
    </w:p>
    <w:p w14:paraId="278AEAD9" w14:textId="77777777" w:rsidR="00DB78E7" w:rsidRDefault="00005A8E" w:rsidP="00DB78E7">
      <w:pPr>
        <w:jc w:val="both"/>
        <w:rPr>
          <w:rFonts w:ascii="Arial" w:hAnsi="Arial" w:cs="Arial"/>
          <w:sz w:val="24"/>
          <w:szCs w:val="24"/>
        </w:rPr>
      </w:pPr>
      <w:r w:rsidRPr="00DB78E7">
        <w:rPr>
          <w:rFonts w:ascii="Arial" w:hAnsi="Arial" w:cs="Arial"/>
          <w:sz w:val="24"/>
          <w:szCs w:val="24"/>
        </w:rPr>
        <w:t xml:space="preserve">Projects focused in </w:t>
      </w:r>
      <w:r w:rsidRPr="00DB78E7">
        <w:rPr>
          <w:rFonts w:ascii="Arial" w:hAnsi="Arial" w:cs="Arial"/>
          <w:b/>
          <w:sz w:val="24"/>
          <w:szCs w:val="24"/>
        </w:rPr>
        <w:t>Patient Reported Outcomes</w:t>
      </w:r>
      <w:r w:rsidRPr="00DB78E7">
        <w:rPr>
          <w:rFonts w:ascii="Arial" w:hAnsi="Arial" w:cs="Arial"/>
          <w:sz w:val="24"/>
          <w:szCs w:val="24"/>
        </w:rPr>
        <w:t xml:space="preserve"> must include</w:t>
      </w:r>
      <w:r w:rsidR="00DB78E7">
        <w:rPr>
          <w:rFonts w:ascii="Arial" w:hAnsi="Arial" w:cs="Arial"/>
          <w:sz w:val="24"/>
          <w:szCs w:val="24"/>
        </w:rPr>
        <w:t>:</w:t>
      </w:r>
    </w:p>
    <w:p w14:paraId="4FFEA036" w14:textId="77777777" w:rsidR="00DB78E7" w:rsidRDefault="00005A8E" w:rsidP="009E0B5E">
      <w:pPr>
        <w:pStyle w:val="ListParagraph"/>
        <w:numPr>
          <w:ilvl w:val="1"/>
          <w:numId w:val="2"/>
        </w:numPr>
        <w:jc w:val="both"/>
        <w:rPr>
          <w:rFonts w:ascii="Arial" w:hAnsi="Arial" w:cs="Arial"/>
          <w:sz w:val="24"/>
          <w:szCs w:val="24"/>
        </w:rPr>
      </w:pPr>
      <w:r w:rsidRPr="00DB78E7">
        <w:rPr>
          <w:rFonts w:ascii="Arial" w:hAnsi="Arial" w:cs="Arial"/>
          <w:sz w:val="24"/>
          <w:szCs w:val="24"/>
        </w:rPr>
        <w:t>at minimum one breast canc</w:t>
      </w:r>
      <w:r w:rsidR="00DB78E7" w:rsidRPr="00DB78E7">
        <w:rPr>
          <w:rFonts w:ascii="Arial" w:hAnsi="Arial" w:cs="Arial"/>
          <w:sz w:val="24"/>
          <w:szCs w:val="24"/>
        </w:rPr>
        <w:t>er patient advocate or a local breast cancer advocacy group</w:t>
      </w:r>
    </w:p>
    <w:p w14:paraId="41033015" w14:textId="1D98FA5B" w:rsidR="009C6E19" w:rsidRPr="00DB78E7" w:rsidRDefault="009C6E19" w:rsidP="009E0B5E">
      <w:pPr>
        <w:pStyle w:val="ListParagraph"/>
        <w:numPr>
          <w:ilvl w:val="1"/>
          <w:numId w:val="2"/>
        </w:numPr>
        <w:jc w:val="both"/>
        <w:rPr>
          <w:rFonts w:ascii="Arial" w:hAnsi="Arial" w:cs="Arial"/>
          <w:sz w:val="24"/>
          <w:szCs w:val="24"/>
        </w:rPr>
      </w:pPr>
      <w:r w:rsidRPr="0097411D">
        <w:rPr>
          <w:rFonts w:ascii="Arial" w:hAnsi="Arial" w:cs="Arial"/>
          <w:sz w:val="24"/>
          <w:szCs w:val="24"/>
          <w:u w:val="single"/>
        </w:rPr>
        <w:t>artificial intelligence</w:t>
      </w:r>
      <w:r w:rsidRPr="00DB78E7">
        <w:rPr>
          <w:rFonts w:ascii="Arial" w:hAnsi="Arial" w:cs="Arial"/>
          <w:sz w:val="24"/>
          <w:szCs w:val="24"/>
        </w:rPr>
        <w:t xml:space="preserve"> </w:t>
      </w:r>
      <w:r w:rsidR="00DB78E7" w:rsidRPr="00DB78E7">
        <w:rPr>
          <w:rFonts w:ascii="Arial" w:hAnsi="Arial" w:cs="Arial"/>
          <w:sz w:val="24"/>
          <w:szCs w:val="24"/>
        </w:rPr>
        <w:t xml:space="preserve">(AI) </w:t>
      </w:r>
      <w:r w:rsidRPr="00DB78E7">
        <w:rPr>
          <w:rFonts w:ascii="Arial" w:hAnsi="Arial" w:cs="Arial"/>
          <w:sz w:val="24"/>
          <w:szCs w:val="24"/>
        </w:rPr>
        <w:t>expertise for data min</w:t>
      </w:r>
      <w:r w:rsidR="00DB78E7">
        <w:rPr>
          <w:rFonts w:ascii="Arial" w:hAnsi="Arial" w:cs="Arial"/>
          <w:sz w:val="24"/>
          <w:szCs w:val="24"/>
        </w:rPr>
        <w:t>ing and/or management</w:t>
      </w:r>
      <w:r w:rsidRPr="00DB78E7">
        <w:rPr>
          <w:rFonts w:ascii="Arial" w:hAnsi="Arial" w:cs="Arial"/>
          <w:sz w:val="24"/>
          <w:szCs w:val="24"/>
        </w:rPr>
        <w:t xml:space="preserve"> </w:t>
      </w:r>
    </w:p>
    <w:p w14:paraId="2AE29D60" w14:textId="77777777" w:rsidR="00E70CA5" w:rsidRDefault="00E70CA5">
      <w:pPr>
        <w:rPr>
          <w:rFonts w:ascii="Arial" w:hAnsi="Arial" w:cs="Arial"/>
          <w:b/>
          <w:color w:val="F5BFE2"/>
          <w:sz w:val="24"/>
          <w:szCs w:val="24"/>
        </w:rPr>
      </w:pPr>
    </w:p>
    <w:p w14:paraId="6A0B9598" w14:textId="4A18420B" w:rsidR="00E70CA5" w:rsidRPr="00B2183C" w:rsidRDefault="00CB3B5D">
      <w:pPr>
        <w:rPr>
          <w:rFonts w:ascii="Arial" w:hAnsi="Arial" w:cs="Arial"/>
          <w:b/>
          <w:color w:val="F5BFE2"/>
          <w:sz w:val="28"/>
          <w:szCs w:val="28"/>
        </w:rPr>
      </w:pPr>
      <w:r>
        <w:rPr>
          <w:rFonts w:ascii="Arial" w:hAnsi="Arial" w:cs="Arial"/>
          <w:b/>
          <w:color w:val="F5BFE2"/>
          <w:sz w:val="28"/>
          <w:szCs w:val="28"/>
        </w:rPr>
        <w:lastRenderedPageBreak/>
        <w:br/>
      </w:r>
      <w:r w:rsidR="00E70CA5" w:rsidRPr="00B2183C">
        <w:rPr>
          <w:rFonts w:ascii="Arial" w:hAnsi="Arial" w:cs="Arial"/>
          <w:b/>
          <w:color w:val="F5BFE2"/>
          <w:sz w:val="28"/>
          <w:szCs w:val="28"/>
        </w:rPr>
        <w:t xml:space="preserve">Mandate:  </w:t>
      </w:r>
    </w:p>
    <w:p w14:paraId="7AC5B51B" w14:textId="77777777" w:rsidR="0097411D" w:rsidRDefault="00757194">
      <w:pPr>
        <w:rPr>
          <w:rFonts w:ascii="Arial" w:hAnsi="Arial" w:cs="Arial"/>
          <w:sz w:val="24"/>
          <w:szCs w:val="24"/>
        </w:rPr>
      </w:pPr>
      <w:r>
        <w:rPr>
          <w:rFonts w:ascii="Arial" w:hAnsi="Arial" w:cs="Arial"/>
          <w:sz w:val="24"/>
          <w:szCs w:val="24"/>
        </w:rPr>
        <w:t>R</w:t>
      </w:r>
      <w:r w:rsidRPr="00757194">
        <w:rPr>
          <w:rFonts w:ascii="Arial" w:hAnsi="Arial" w:cs="Arial"/>
          <w:sz w:val="24"/>
          <w:szCs w:val="24"/>
        </w:rPr>
        <w:t xml:space="preserve">esearch </w:t>
      </w:r>
      <w:r>
        <w:rPr>
          <w:rFonts w:ascii="Arial" w:hAnsi="Arial" w:cs="Arial"/>
          <w:sz w:val="24"/>
          <w:szCs w:val="24"/>
        </w:rPr>
        <w:t xml:space="preserve">funded by Breast Cancer Canada </w:t>
      </w:r>
      <w:r w:rsidRPr="00757194">
        <w:rPr>
          <w:rFonts w:ascii="Arial" w:hAnsi="Arial" w:cs="Arial"/>
          <w:sz w:val="24"/>
          <w:szCs w:val="24"/>
        </w:rPr>
        <w:t>focus</w:t>
      </w:r>
      <w:r>
        <w:rPr>
          <w:rFonts w:ascii="Arial" w:hAnsi="Arial" w:cs="Arial"/>
          <w:sz w:val="24"/>
          <w:szCs w:val="24"/>
        </w:rPr>
        <w:t>es</w:t>
      </w:r>
      <w:r w:rsidRPr="00757194">
        <w:rPr>
          <w:rFonts w:ascii="Arial" w:hAnsi="Arial" w:cs="Arial"/>
          <w:sz w:val="24"/>
          <w:szCs w:val="24"/>
        </w:rPr>
        <w:t xml:space="preserve"> on precision oncology. </w:t>
      </w:r>
      <w:r w:rsidR="00E150D4">
        <w:rPr>
          <w:rFonts w:ascii="Arial" w:hAnsi="Arial" w:cs="Arial"/>
          <w:sz w:val="24"/>
          <w:szCs w:val="24"/>
        </w:rPr>
        <w:t xml:space="preserve">Projects are to </w:t>
      </w:r>
      <w:r w:rsidRPr="00757194">
        <w:rPr>
          <w:rFonts w:ascii="Arial" w:hAnsi="Arial" w:cs="Arial"/>
          <w:sz w:val="24"/>
          <w:szCs w:val="24"/>
        </w:rPr>
        <w:t>accelerate the transition from standard approaches for breast cancer treatment, to the new age of personalized medicine.</w:t>
      </w:r>
      <w:r w:rsidR="00E150D4">
        <w:rPr>
          <w:rFonts w:ascii="Arial" w:hAnsi="Arial" w:cs="Arial"/>
          <w:sz w:val="24"/>
          <w:szCs w:val="24"/>
        </w:rPr>
        <w:t xml:space="preserve"> </w:t>
      </w:r>
    </w:p>
    <w:p w14:paraId="05FE3D27" w14:textId="32E0F28C" w:rsidR="0047258C" w:rsidRDefault="00757194">
      <w:pPr>
        <w:rPr>
          <w:rFonts w:ascii="Arial" w:hAnsi="Arial" w:cs="Arial"/>
          <w:sz w:val="24"/>
          <w:szCs w:val="24"/>
        </w:rPr>
      </w:pPr>
      <w:r>
        <w:rPr>
          <w:rFonts w:ascii="Arial" w:hAnsi="Arial" w:cs="Arial"/>
          <w:sz w:val="24"/>
          <w:szCs w:val="24"/>
        </w:rPr>
        <w:t xml:space="preserve">The </w:t>
      </w:r>
      <w:r w:rsidR="00722D2D">
        <w:rPr>
          <w:rFonts w:ascii="Arial" w:hAnsi="Arial" w:cs="Arial"/>
          <w:sz w:val="24"/>
          <w:szCs w:val="24"/>
        </w:rPr>
        <w:t xml:space="preserve">grant </w:t>
      </w:r>
      <w:r>
        <w:rPr>
          <w:rFonts w:ascii="Arial" w:hAnsi="Arial" w:cs="Arial"/>
          <w:sz w:val="24"/>
          <w:szCs w:val="24"/>
        </w:rPr>
        <w:t xml:space="preserve">mandate </w:t>
      </w:r>
      <w:r w:rsidR="0047258C" w:rsidRPr="00757194">
        <w:rPr>
          <w:rFonts w:ascii="Arial" w:hAnsi="Arial" w:cs="Arial"/>
          <w:sz w:val="24"/>
          <w:szCs w:val="24"/>
        </w:rPr>
        <w:t xml:space="preserve">is divided into four </w:t>
      </w:r>
      <w:r w:rsidR="00E150D4">
        <w:rPr>
          <w:rFonts w:ascii="Arial" w:hAnsi="Arial" w:cs="Arial"/>
          <w:sz w:val="24"/>
          <w:szCs w:val="24"/>
        </w:rPr>
        <w:t>divisions</w:t>
      </w:r>
      <w:r w:rsidR="00722D2D">
        <w:rPr>
          <w:rFonts w:ascii="Arial" w:hAnsi="Arial" w:cs="Arial"/>
          <w:sz w:val="24"/>
          <w:szCs w:val="24"/>
        </w:rPr>
        <w:t>:</w:t>
      </w:r>
    </w:p>
    <w:p w14:paraId="2C242BA7" w14:textId="2F8889EC" w:rsidR="00E70CA5" w:rsidRPr="00B2183C" w:rsidRDefault="00E70CA5" w:rsidP="00B2183C">
      <w:pPr>
        <w:rPr>
          <w:rFonts w:ascii="Arial" w:hAnsi="Arial" w:cs="Arial"/>
          <w:sz w:val="24"/>
          <w:szCs w:val="24"/>
        </w:rPr>
      </w:pPr>
      <w:r>
        <w:rPr>
          <w:rFonts w:ascii="Arial" w:hAnsi="Arial" w:cs="Arial"/>
          <w:i/>
          <w:color w:val="F5BFE2"/>
          <w:sz w:val="24"/>
          <w:szCs w:val="24"/>
        </w:rPr>
        <w:t xml:space="preserve">1. </w:t>
      </w:r>
      <w:r w:rsidR="00E150D4" w:rsidRPr="00B2183C">
        <w:rPr>
          <w:rFonts w:ascii="Arial" w:hAnsi="Arial" w:cs="Arial"/>
          <w:i/>
          <w:color w:val="F5BFE2"/>
          <w:sz w:val="24"/>
          <w:szCs w:val="24"/>
        </w:rPr>
        <w:t xml:space="preserve">Basic Science:  </w:t>
      </w:r>
      <w:r w:rsidR="0097411D">
        <w:rPr>
          <w:rFonts w:ascii="Arial" w:hAnsi="Arial" w:cs="Arial"/>
          <w:i/>
          <w:color w:val="F5BFE2"/>
          <w:sz w:val="24"/>
          <w:szCs w:val="24"/>
        </w:rPr>
        <w:br/>
      </w:r>
      <w:r w:rsidR="00E150D4" w:rsidRPr="00B2183C">
        <w:rPr>
          <w:rFonts w:ascii="Arial" w:hAnsi="Arial" w:cs="Arial"/>
          <w:sz w:val="24"/>
          <w:szCs w:val="24"/>
        </w:rPr>
        <w:t>The purpose of basic science research is to increase the understanding of how fundamental biological processes work. The information uncovered by basic science projects lay the groundwork for all other research that follows.</w:t>
      </w:r>
    </w:p>
    <w:p w14:paraId="267EB5C0" w14:textId="3C6D328A" w:rsidR="00E70CA5" w:rsidRDefault="00E70CA5" w:rsidP="00B2183C">
      <w:pPr>
        <w:rPr>
          <w:b/>
        </w:rPr>
      </w:pPr>
      <w:r>
        <w:rPr>
          <w:rFonts w:ascii="Arial" w:hAnsi="Arial" w:cs="Arial"/>
          <w:i/>
          <w:color w:val="F5BFE2"/>
          <w:sz w:val="24"/>
          <w:szCs w:val="24"/>
        </w:rPr>
        <w:t xml:space="preserve">2. </w:t>
      </w:r>
      <w:r w:rsidR="00E150D4" w:rsidRPr="00B2183C">
        <w:rPr>
          <w:rFonts w:ascii="Arial" w:hAnsi="Arial" w:cs="Arial"/>
          <w:i/>
          <w:color w:val="F5BFE2"/>
          <w:sz w:val="24"/>
          <w:szCs w:val="24"/>
        </w:rPr>
        <w:t>Screening &amp; Detection:</w:t>
      </w:r>
      <w:r w:rsidR="00E150D4" w:rsidRPr="00B2183C">
        <w:rPr>
          <w:rFonts w:ascii="Arial" w:hAnsi="Arial" w:cs="Arial"/>
          <w:b/>
          <w:color w:val="F5BFE2"/>
          <w:sz w:val="24"/>
          <w:szCs w:val="24"/>
        </w:rPr>
        <w:t xml:space="preserve">  </w:t>
      </w:r>
      <w:r w:rsidR="0097411D">
        <w:rPr>
          <w:rFonts w:ascii="Arial" w:hAnsi="Arial" w:cs="Arial"/>
          <w:b/>
          <w:color w:val="F5BFE2"/>
          <w:sz w:val="24"/>
          <w:szCs w:val="24"/>
        </w:rPr>
        <w:br/>
      </w:r>
      <w:r w:rsidR="00E150D4" w:rsidRPr="00B2183C">
        <w:rPr>
          <w:rFonts w:ascii="Arial" w:hAnsi="Arial" w:cs="Arial"/>
          <w:sz w:val="24"/>
          <w:szCs w:val="24"/>
        </w:rPr>
        <w:t>Using new technology to improve screening and detection – with better quality and less invasive test techniques than what we use now. New precision or personalized technology like genomic blood tests that identify breast cancer during screening, and machine learning that assists a clinician for more accurate breast cancer detection.</w:t>
      </w:r>
      <w:r w:rsidR="00722D2D" w:rsidRPr="00B2183C">
        <w:rPr>
          <w:rFonts w:ascii="Arial" w:hAnsi="Arial" w:cs="Arial"/>
          <w:sz w:val="24"/>
          <w:szCs w:val="24"/>
        </w:rPr>
        <w:t xml:space="preserve"> </w:t>
      </w:r>
      <w:r w:rsidR="00E150D4" w:rsidRPr="00B2183C">
        <w:rPr>
          <w:rFonts w:ascii="Arial" w:hAnsi="Arial" w:cs="Arial"/>
          <w:sz w:val="24"/>
          <w:szCs w:val="24"/>
        </w:rPr>
        <w:t>Examples of new precision or personalized technology include genomic blood tests that identifies breast cancer during screening, and machine learning that assists a clinician for higher accuracy of breast cancer detection.</w:t>
      </w:r>
    </w:p>
    <w:p w14:paraId="71EC791D" w14:textId="177E5A80" w:rsidR="00E70CA5" w:rsidRDefault="00E70CA5" w:rsidP="00B2183C">
      <w:pPr>
        <w:rPr>
          <w:rFonts w:ascii="Arial" w:hAnsi="Arial" w:cs="Arial"/>
          <w:sz w:val="24"/>
          <w:szCs w:val="24"/>
        </w:rPr>
      </w:pPr>
      <w:r>
        <w:rPr>
          <w:rFonts w:ascii="Arial" w:hAnsi="Arial" w:cs="Arial"/>
          <w:i/>
          <w:color w:val="F5BFE2"/>
          <w:sz w:val="24"/>
          <w:szCs w:val="24"/>
        </w:rPr>
        <w:t xml:space="preserve">3. </w:t>
      </w:r>
      <w:r w:rsidR="00E150D4" w:rsidRPr="00B2183C">
        <w:rPr>
          <w:rFonts w:ascii="Arial" w:hAnsi="Arial" w:cs="Arial"/>
          <w:i/>
          <w:color w:val="F5BFE2"/>
          <w:sz w:val="24"/>
          <w:szCs w:val="24"/>
        </w:rPr>
        <w:t>Treatment:</w:t>
      </w:r>
      <w:r w:rsidR="00E150D4" w:rsidRPr="00B2183C">
        <w:rPr>
          <w:rFonts w:ascii="Arial" w:hAnsi="Arial" w:cs="Arial"/>
          <w:b/>
          <w:color w:val="F5BFE2"/>
          <w:sz w:val="24"/>
          <w:szCs w:val="24"/>
        </w:rPr>
        <w:t xml:space="preserve">  </w:t>
      </w:r>
      <w:r w:rsidR="0097411D">
        <w:rPr>
          <w:rFonts w:ascii="Arial" w:hAnsi="Arial" w:cs="Arial"/>
          <w:b/>
          <w:color w:val="F5BFE2"/>
          <w:sz w:val="24"/>
          <w:szCs w:val="24"/>
        </w:rPr>
        <w:br/>
      </w:r>
      <w:r w:rsidR="00E150D4" w:rsidRPr="00B2183C">
        <w:rPr>
          <w:rFonts w:ascii="Arial" w:hAnsi="Arial" w:cs="Arial"/>
          <w:sz w:val="24"/>
          <w:szCs w:val="24"/>
        </w:rPr>
        <w:t>Research where a biomarker has been identified for treatment research and development; or a targeted localized treatment discovery is in early stage of development involving a precision oncology focus.</w:t>
      </w:r>
    </w:p>
    <w:p w14:paraId="12EFC797" w14:textId="4783A320" w:rsidR="00B031F3" w:rsidRPr="00B031F3" w:rsidRDefault="00E70CA5">
      <w:r>
        <w:rPr>
          <w:rFonts w:ascii="Arial" w:hAnsi="Arial" w:cs="Arial"/>
          <w:i/>
          <w:color w:val="F5BFE2"/>
          <w:sz w:val="24"/>
          <w:szCs w:val="24"/>
        </w:rPr>
        <w:t xml:space="preserve">4. </w:t>
      </w:r>
      <w:r w:rsidR="00E150D4" w:rsidRPr="00B2183C">
        <w:rPr>
          <w:rFonts w:ascii="Arial" w:hAnsi="Arial" w:cs="Arial"/>
          <w:i/>
          <w:color w:val="F5BFE2"/>
          <w:sz w:val="24"/>
          <w:szCs w:val="24"/>
        </w:rPr>
        <w:t>Patient Reported Outcomes:</w:t>
      </w:r>
      <w:r w:rsidR="00E150D4" w:rsidRPr="00B2183C">
        <w:rPr>
          <w:rFonts w:ascii="Arial" w:hAnsi="Arial" w:cs="Arial"/>
          <w:b/>
          <w:color w:val="F5BFE2"/>
          <w:sz w:val="24"/>
          <w:szCs w:val="24"/>
        </w:rPr>
        <w:t xml:space="preserve">  </w:t>
      </w:r>
      <w:r w:rsidR="0097411D">
        <w:rPr>
          <w:rFonts w:ascii="Arial" w:hAnsi="Arial" w:cs="Arial"/>
          <w:b/>
          <w:color w:val="F5BFE2"/>
          <w:sz w:val="24"/>
          <w:szCs w:val="24"/>
        </w:rPr>
        <w:br/>
      </w:r>
      <w:r w:rsidR="00E150D4" w:rsidRPr="00B2183C">
        <w:rPr>
          <w:rFonts w:ascii="Arial" w:hAnsi="Arial" w:cs="Arial"/>
          <w:sz w:val="24"/>
          <w:szCs w:val="24"/>
        </w:rPr>
        <w:t>Research on the implementation of patient reported outcomes across the spectrum of breast cancer screening and disease management. The data highlights how patients perceive health and treatment effects and how treatments impact outcomes. This shapes treatment and surgical interventions that impact many aspects of a patient’s life.</w:t>
      </w:r>
      <w:r w:rsidR="00B031F3">
        <w:br/>
      </w:r>
    </w:p>
    <w:p w14:paraId="50D90208" w14:textId="77777777" w:rsidR="0097411D" w:rsidRPr="00B2183C" w:rsidRDefault="0097411D" w:rsidP="0097411D">
      <w:pPr>
        <w:rPr>
          <w:rFonts w:ascii="Arial" w:hAnsi="Arial" w:cs="Arial"/>
          <w:b/>
          <w:color w:val="F5BFE2"/>
          <w:sz w:val="28"/>
          <w:szCs w:val="28"/>
        </w:rPr>
      </w:pPr>
      <w:r w:rsidRPr="00B2183C">
        <w:rPr>
          <w:rFonts w:ascii="Arial" w:hAnsi="Arial" w:cs="Arial"/>
          <w:b/>
          <w:color w:val="F5BFE2"/>
          <w:sz w:val="28"/>
          <w:szCs w:val="28"/>
        </w:rPr>
        <w:t xml:space="preserve">Format: </w:t>
      </w:r>
    </w:p>
    <w:p w14:paraId="302FC15A" w14:textId="77777777" w:rsidR="0097411D" w:rsidRPr="00757194" w:rsidRDefault="0097411D" w:rsidP="0097411D">
      <w:pPr>
        <w:pStyle w:val="ListParagraph"/>
        <w:numPr>
          <w:ilvl w:val="0"/>
          <w:numId w:val="1"/>
        </w:numPr>
        <w:spacing w:after="0"/>
        <w:rPr>
          <w:rFonts w:ascii="Arial" w:hAnsi="Arial" w:cs="Arial"/>
          <w:sz w:val="24"/>
          <w:szCs w:val="24"/>
        </w:rPr>
      </w:pPr>
      <w:r w:rsidRPr="00757194">
        <w:rPr>
          <w:rFonts w:ascii="Arial" w:hAnsi="Arial" w:cs="Arial"/>
          <w:sz w:val="24"/>
          <w:szCs w:val="24"/>
        </w:rPr>
        <w:t xml:space="preserve">Single-spaced Arial or </w:t>
      </w:r>
      <w:r w:rsidRPr="00B2183C">
        <w:rPr>
          <w:rFonts w:ascii="Arial" w:hAnsi="Arial" w:cs="Arial"/>
          <w:sz w:val="24"/>
          <w:szCs w:val="24"/>
        </w:rPr>
        <w:t>Times New Roman</w:t>
      </w:r>
      <w:r w:rsidRPr="00757194">
        <w:rPr>
          <w:rFonts w:ascii="Arial" w:hAnsi="Arial" w:cs="Arial"/>
          <w:sz w:val="24"/>
          <w:szCs w:val="24"/>
        </w:rPr>
        <w:t xml:space="preserve"> no smaller than 12 pt. Condensed text will not be accepted. </w:t>
      </w:r>
    </w:p>
    <w:p w14:paraId="3319685F" w14:textId="77777777" w:rsidR="0097411D" w:rsidRPr="00757194" w:rsidRDefault="0097411D" w:rsidP="0097411D">
      <w:pPr>
        <w:pStyle w:val="ListParagraph"/>
        <w:numPr>
          <w:ilvl w:val="0"/>
          <w:numId w:val="1"/>
        </w:numPr>
        <w:spacing w:after="0"/>
        <w:rPr>
          <w:rFonts w:ascii="Arial" w:hAnsi="Arial" w:cs="Arial"/>
          <w:sz w:val="24"/>
          <w:szCs w:val="24"/>
        </w:rPr>
      </w:pPr>
      <w:r w:rsidRPr="00757194">
        <w:rPr>
          <w:rFonts w:ascii="Arial" w:hAnsi="Arial" w:cs="Arial"/>
          <w:sz w:val="24"/>
          <w:szCs w:val="24"/>
        </w:rPr>
        <w:t>2 cm margins</w:t>
      </w:r>
    </w:p>
    <w:p w14:paraId="70C5D3B5" w14:textId="77777777" w:rsidR="0097411D" w:rsidRPr="00757194" w:rsidRDefault="0097411D" w:rsidP="0097411D">
      <w:pPr>
        <w:pStyle w:val="ListParagraph"/>
        <w:numPr>
          <w:ilvl w:val="0"/>
          <w:numId w:val="1"/>
        </w:numPr>
        <w:spacing w:after="0"/>
        <w:rPr>
          <w:rFonts w:ascii="Arial" w:hAnsi="Arial" w:cs="Arial"/>
          <w:sz w:val="24"/>
          <w:szCs w:val="24"/>
        </w:rPr>
      </w:pPr>
      <w:r w:rsidRPr="00757194">
        <w:rPr>
          <w:rFonts w:ascii="Arial" w:hAnsi="Arial" w:cs="Arial"/>
          <w:sz w:val="24"/>
          <w:szCs w:val="24"/>
        </w:rPr>
        <w:t>2</w:t>
      </w:r>
      <w:r>
        <w:rPr>
          <w:rFonts w:ascii="Arial" w:hAnsi="Arial" w:cs="Arial"/>
          <w:sz w:val="24"/>
          <w:szCs w:val="24"/>
        </w:rPr>
        <w:t>,</w:t>
      </w:r>
      <w:r w:rsidRPr="00757194">
        <w:rPr>
          <w:rFonts w:ascii="Arial" w:hAnsi="Arial" w:cs="Arial"/>
          <w:sz w:val="24"/>
          <w:szCs w:val="24"/>
        </w:rPr>
        <w:t xml:space="preserve">500 characters (with spaces) </w:t>
      </w:r>
    </w:p>
    <w:p w14:paraId="7057C6BB" w14:textId="77777777" w:rsidR="0097411D" w:rsidRPr="00757194" w:rsidRDefault="0097411D" w:rsidP="0097411D">
      <w:pPr>
        <w:pStyle w:val="ListParagraph"/>
        <w:numPr>
          <w:ilvl w:val="0"/>
          <w:numId w:val="1"/>
        </w:numPr>
        <w:spacing w:after="0"/>
        <w:rPr>
          <w:rFonts w:ascii="Arial" w:hAnsi="Arial" w:cs="Arial"/>
          <w:sz w:val="24"/>
          <w:szCs w:val="24"/>
        </w:rPr>
      </w:pPr>
      <w:r w:rsidRPr="00757194">
        <w:rPr>
          <w:rFonts w:ascii="Arial" w:hAnsi="Arial" w:cs="Arial"/>
          <w:sz w:val="24"/>
          <w:szCs w:val="24"/>
        </w:rPr>
        <w:t xml:space="preserve">Do not include tables or figures at the LOI stage. </w:t>
      </w:r>
    </w:p>
    <w:p w14:paraId="726FD710" w14:textId="77777777" w:rsidR="0097411D" w:rsidRPr="00757194" w:rsidRDefault="0097411D" w:rsidP="0097411D">
      <w:pPr>
        <w:pStyle w:val="ListParagraph"/>
        <w:numPr>
          <w:ilvl w:val="0"/>
          <w:numId w:val="1"/>
        </w:numPr>
        <w:spacing w:after="0"/>
        <w:rPr>
          <w:rFonts w:ascii="Arial" w:hAnsi="Arial" w:cs="Arial"/>
          <w:sz w:val="24"/>
          <w:szCs w:val="24"/>
        </w:rPr>
      </w:pPr>
      <w:r w:rsidRPr="00757194">
        <w:rPr>
          <w:rFonts w:ascii="Arial" w:hAnsi="Arial" w:cs="Arial"/>
          <w:sz w:val="24"/>
          <w:szCs w:val="24"/>
        </w:rPr>
        <w:lastRenderedPageBreak/>
        <w:t xml:space="preserve">Indicate research Division </w:t>
      </w:r>
      <w:r>
        <w:rPr>
          <w:rFonts w:ascii="Arial" w:hAnsi="Arial" w:cs="Arial"/>
          <w:sz w:val="24"/>
          <w:szCs w:val="24"/>
        </w:rPr>
        <w:t>in</w:t>
      </w:r>
      <w:r w:rsidRPr="00757194">
        <w:rPr>
          <w:rFonts w:ascii="Arial" w:hAnsi="Arial" w:cs="Arial"/>
          <w:sz w:val="24"/>
          <w:szCs w:val="24"/>
        </w:rPr>
        <w:t xml:space="preserve"> LOI</w:t>
      </w:r>
    </w:p>
    <w:p w14:paraId="479A66A4" w14:textId="77777777" w:rsidR="0097411D" w:rsidRPr="00757194" w:rsidRDefault="0097411D" w:rsidP="0097411D">
      <w:pPr>
        <w:pStyle w:val="ListParagraph"/>
        <w:numPr>
          <w:ilvl w:val="0"/>
          <w:numId w:val="1"/>
        </w:numPr>
        <w:spacing w:after="0"/>
        <w:rPr>
          <w:rFonts w:ascii="Arial" w:hAnsi="Arial" w:cs="Arial"/>
          <w:sz w:val="24"/>
          <w:szCs w:val="24"/>
        </w:rPr>
      </w:pPr>
      <w:r w:rsidRPr="00757194">
        <w:rPr>
          <w:rFonts w:ascii="Arial" w:hAnsi="Arial" w:cs="Arial"/>
          <w:sz w:val="24"/>
          <w:szCs w:val="24"/>
        </w:rPr>
        <w:t xml:space="preserve">LOI breakdown: </w:t>
      </w:r>
    </w:p>
    <w:p w14:paraId="096075BA" w14:textId="77777777" w:rsidR="0097411D" w:rsidRPr="00757194" w:rsidRDefault="0097411D" w:rsidP="0097411D">
      <w:pPr>
        <w:pStyle w:val="ListParagraph"/>
        <w:numPr>
          <w:ilvl w:val="1"/>
          <w:numId w:val="1"/>
        </w:numPr>
        <w:spacing w:after="0"/>
        <w:jc w:val="both"/>
        <w:rPr>
          <w:rFonts w:ascii="Arial" w:hAnsi="Arial" w:cs="Arial"/>
          <w:sz w:val="24"/>
          <w:szCs w:val="24"/>
        </w:rPr>
      </w:pPr>
      <w:r w:rsidRPr="00757194">
        <w:rPr>
          <w:rFonts w:ascii="Arial" w:hAnsi="Arial" w:cs="Arial"/>
          <w:sz w:val="24"/>
          <w:szCs w:val="24"/>
        </w:rPr>
        <w:t xml:space="preserve">Objective: An extensive overview of breast cancer is not necessary. Introduce the problem you aim to solve that has a focus in precision oncology. </w:t>
      </w:r>
    </w:p>
    <w:p w14:paraId="36C9840B" w14:textId="77777777" w:rsidR="0097411D" w:rsidRDefault="0097411D" w:rsidP="0097411D">
      <w:pPr>
        <w:pStyle w:val="ListParagraph"/>
        <w:numPr>
          <w:ilvl w:val="1"/>
          <w:numId w:val="1"/>
        </w:numPr>
        <w:spacing w:after="0"/>
        <w:jc w:val="both"/>
        <w:rPr>
          <w:rFonts w:ascii="Arial" w:hAnsi="Arial" w:cs="Arial"/>
          <w:sz w:val="24"/>
          <w:szCs w:val="24"/>
        </w:rPr>
      </w:pPr>
      <w:r w:rsidRPr="00757194">
        <w:rPr>
          <w:rFonts w:ascii="Arial" w:hAnsi="Arial" w:cs="Arial"/>
          <w:sz w:val="24"/>
          <w:szCs w:val="24"/>
        </w:rPr>
        <w:t xml:space="preserve">Methodology: Introduce the specific methods or theoretical approaches to be used. Provide the rationale for using described methods. </w:t>
      </w:r>
    </w:p>
    <w:p w14:paraId="5491135F" w14:textId="2626BA65" w:rsidR="0097411D" w:rsidRPr="00757194" w:rsidRDefault="0097411D" w:rsidP="0097411D">
      <w:pPr>
        <w:pStyle w:val="ListParagraph"/>
        <w:spacing w:after="0"/>
        <w:ind w:left="1800"/>
        <w:jc w:val="both"/>
        <w:rPr>
          <w:rFonts w:ascii="Arial" w:hAnsi="Arial" w:cs="Arial"/>
          <w:sz w:val="24"/>
          <w:szCs w:val="24"/>
        </w:rPr>
      </w:pPr>
      <w:r w:rsidRPr="00757194">
        <w:rPr>
          <w:rFonts w:ascii="Arial" w:hAnsi="Arial" w:cs="Arial"/>
          <w:sz w:val="24"/>
          <w:szCs w:val="24"/>
        </w:rPr>
        <w:t xml:space="preserve">Provide details for data acquisition and analysis. Provide details for data management and security.  </w:t>
      </w:r>
    </w:p>
    <w:p w14:paraId="5CA10332" w14:textId="77777777" w:rsidR="0097411D" w:rsidRPr="00757194" w:rsidRDefault="0097411D" w:rsidP="0097411D">
      <w:pPr>
        <w:pStyle w:val="ListParagraph"/>
        <w:numPr>
          <w:ilvl w:val="2"/>
          <w:numId w:val="1"/>
        </w:numPr>
        <w:spacing w:after="0"/>
        <w:jc w:val="both"/>
        <w:rPr>
          <w:rFonts w:ascii="Arial" w:hAnsi="Arial" w:cs="Arial"/>
          <w:sz w:val="24"/>
          <w:szCs w:val="24"/>
        </w:rPr>
      </w:pPr>
      <w:r w:rsidRPr="00757194">
        <w:rPr>
          <w:rFonts w:ascii="Arial" w:hAnsi="Arial" w:cs="Arial"/>
          <w:sz w:val="24"/>
          <w:szCs w:val="24"/>
        </w:rPr>
        <w:t xml:space="preserve">If animals or human materials, human subjects and/or biohazards, please provide Protocol numbers and Research Ethics Approval numbers. If application is funded, funds will only be released once all documents are received. </w:t>
      </w:r>
    </w:p>
    <w:p w14:paraId="28046D48" w14:textId="77777777" w:rsidR="0097411D" w:rsidRPr="00757194" w:rsidRDefault="0097411D" w:rsidP="0097411D">
      <w:pPr>
        <w:pStyle w:val="ListParagraph"/>
        <w:numPr>
          <w:ilvl w:val="1"/>
          <w:numId w:val="1"/>
        </w:numPr>
        <w:spacing w:after="0"/>
        <w:jc w:val="both"/>
        <w:rPr>
          <w:rFonts w:ascii="Arial" w:hAnsi="Arial" w:cs="Arial"/>
          <w:sz w:val="24"/>
          <w:szCs w:val="24"/>
        </w:rPr>
      </w:pPr>
      <w:r w:rsidRPr="00757194">
        <w:rPr>
          <w:rFonts w:ascii="Arial" w:hAnsi="Arial" w:cs="Arial"/>
          <w:sz w:val="24"/>
          <w:szCs w:val="24"/>
        </w:rPr>
        <w:t>Impact: provide information about the impact your project will have on improving breast cancer outcomes/survivorship/quality of life.</w:t>
      </w:r>
    </w:p>
    <w:p w14:paraId="4CE12E02" w14:textId="77777777" w:rsidR="0097411D" w:rsidRPr="00757194" w:rsidRDefault="0097411D" w:rsidP="0097411D">
      <w:pPr>
        <w:pStyle w:val="ListParagraph"/>
        <w:numPr>
          <w:ilvl w:val="1"/>
          <w:numId w:val="1"/>
        </w:numPr>
        <w:spacing w:after="0"/>
        <w:jc w:val="both"/>
        <w:rPr>
          <w:rFonts w:ascii="Arial" w:hAnsi="Arial" w:cs="Arial"/>
          <w:sz w:val="24"/>
          <w:szCs w:val="24"/>
        </w:rPr>
      </w:pPr>
      <w:r w:rsidRPr="00757194">
        <w:rPr>
          <w:rFonts w:ascii="Arial" w:hAnsi="Arial" w:cs="Arial"/>
          <w:sz w:val="24"/>
          <w:szCs w:val="24"/>
        </w:rPr>
        <w:t>Research Team: Provide information about the principal investigator, co-applicant(s), and all team members. For each member, provide information about their contribution to the project.  Include hyperlinks for lab or academic websites.</w:t>
      </w:r>
    </w:p>
    <w:p w14:paraId="75AEEE2C" w14:textId="77777777" w:rsidR="0097411D" w:rsidRPr="00757194" w:rsidRDefault="0097411D" w:rsidP="0097411D">
      <w:pPr>
        <w:pStyle w:val="ListParagraph"/>
        <w:numPr>
          <w:ilvl w:val="1"/>
          <w:numId w:val="1"/>
        </w:numPr>
        <w:spacing w:after="0"/>
        <w:jc w:val="both"/>
        <w:rPr>
          <w:rFonts w:ascii="Arial" w:hAnsi="Arial" w:cs="Arial"/>
          <w:sz w:val="24"/>
          <w:szCs w:val="24"/>
        </w:rPr>
      </w:pPr>
      <w:r w:rsidRPr="00757194">
        <w:rPr>
          <w:rFonts w:ascii="Arial" w:hAnsi="Arial" w:cs="Arial"/>
          <w:sz w:val="24"/>
          <w:szCs w:val="24"/>
        </w:rPr>
        <w:t>Budget categories</w:t>
      </w:r>
    </w:p>
    <w:p w14:paraId="52F3F9F5" w14:textId="77777777" w:rsidR="0097411D" w:rsidRDefault="0097411D" w:rsidP="0097411D">
      <w:pPr>
        <w:pStyle w:val="ListParagraph"/>
        <w:numPr>
          <w:ilvl w:val="0"/>
          <w:numId w:val="1"/>
        </w:numPr>
        <w:rPr>
          <w:rFonts w:ascii="Arial" w:hAnsi="Arial" w:cs="Arial"/>
          <w:sz w:val="24"/>
          <w:szCs w:val="24"/>
        </w:rPr>
      </w:pPr>
      <w:r w:rsidRPr="00757194">
        <w:rPr>
          <w:rFonts w:ascii="Arial" w:hAnsi="Arial" w:cs="Arial"/>
          <w:sz w:val="24"/>
          <w:szCs w:val="24"/>
        </w:rPr>
        <w:t xml:space="preserve">Email </w:t>
      </w:r>
      <w:r>
        <w:rPr>
          <w:rFonts w:ascii="Arial" w:hAnsi="Arial" w:cs="Arial"/>
          <w:sz w:val="24"/>
          <w:szCs w:val="24"/>
        </w:rPr>
        <w:t xml:space="preserve">Application and </w:t>
      </w:r>
      <w:r w:rsidRPr="00757194">
        <w:rPr>
          <w:rFonts w:ascii="Arial" w:hAnsi="Arial" w:cs="Arial"/>
          <w:sz w:val="24"/>
          <w:szCs w:val="24"/>
        </w:rPr>
        <w:t xml:space="preserve">LOI to  </w:t>
      </w:r>
      <w:hyperlink r:id="rId7" w:history="1">
        <w:r w:rsidRPr="00B2183C">
          <w:rPr>
            <w:rStyle w:val="Hyperlink"/>
            <w:rFonts w:ascii="Arial" w:hAnsi="Arial" w:cs="Arial"/>
            <w:b/>
            <w:color w:val="397473"/>
            <w:sz w:val="24"/>
            <w:szCs w:val="24"/>
          </w:rPr>
          <w:t>research@breastcancerprogress.ca</w:t>
        </w:r>
      </w:hyperlink>
      <w:r w:rsidRPr="00B2183C">
        <w:rPr>
          <w:rFonts w:ascii="Arial" w:hAnsi="Arial" w:cs="Arial"/>
          <w:color w:val="397473"/>
          <w:sz w:val="24"/>
          <w:szCs w:val="24"/>
        </w:rPr>
        <w:t xml:space="preserve"> </w:t>
      </w:r>
    </w:p>
    <w:p w14:paraId="74C8FC19" w14:textId="77777777" w:rsidR="0097411D" w:rsidRPr="00757194" w:rsidRDefault="0097411D" w:rsidP="0097411D">
      <w:pPr>
        <w:pStyle w:val="ListParagraph"/>
        <w:numPr>
          <w:ilvl w:val="1"/>
          <w:numId w:val="1"/>
        </w:numPr>
        <w:rPr>
          <w:rFonts w:ascii="Arial" w:hAnsi="Arial" w:cs="Arial"/>
          <w:sz w:val="24"/>
          <w:szCs w:val="24"/>
        </w:rPr>
      </w:pPr>
      <w:r>
        <w:rPr>
          <w:rFonts w:ascii="Arial" w:hAnsi="Arial" w:cs="Arial"/>
          <w:sz w:val="24"/>
          <w:szCs w:val="24"/>
        </w:rPr>
        <w:t>U</w:t>
      </w:r>
      <w:r w:rsidRPr="00757194">
        <w:rPr>
          <w:rFonts w:ascii="Arial" w:hAnsi="Arial" w:cs="Arial"/>
          <w:sz w:val="24"/>
          <w:szCs w:val="24"/>
        </w:rPr>
        <w:t>s</w:t>
      </w:r>
      <w:r>
        <w:rPr>
          <w:rFonts w:ascii="Arial" w:hAnsi="Arial" w:cs="Arial"/>
          <w:sz w:val="24"/>
          <w:szCs w:val="24"/>
        </w:rPr>
        <w:t>e</w:t>
      </w:r>
      <w:r w:rsidRPr="00757194">
        <w:rPr>
          <w:rFonts w:ascii="Arial" w:hAnsi="Arial" w:cs="Arial"/>
          <w:sz w:val="24"/>
          <w:szCs w:val="24"/>
        </w:rPr>
        <w:t xml:space="preserve"> filename format:  Lastname_Firstname_LOI_B</w:t>
      </w:r>
      <w:r>
        <w:rPr>
          <w:rFonts w:ascii="Arial" w:hAnsi="Arial" w:cs="Arial"/>
          <w:sz w:val="24"/>
          <w:szCs w:val="24"/>
        </w:rPr>
        <w:t>C</w:t>
      </w:r>
      <w:r w:rsidRPr="00757194">
        <w:rPr>
          <w:rFonts w:ascii="Arial" w:hAnsi="Arial" w:cs="Arial"/>
          <w:sz w:val="24"/>
          <w:szCs w:val="24"/>
        </w:rPr>
        <w:t>C202</w:t>
      </w:r>
      <w:r w:rsidRPr="00B2183C">
        <w:rPr>
          <w:rFonts w:ascii="Arial" w:hAnsi="Arial" w:cs="Arial"/>
          <w:sz w:val="24"/>
          <w:szCs w:val="24"/>
        </w:rPr>
        <w:t>3</w:t>
      </w:r>
    </w:p>
    <w:p w14:paraId="1CCBE860" w14:textId="277C2672" w:rsidR="0047258C" w:rsidRPr="00B2183C" w:rsidRDefault="00B031F3">
      <w:pPr>
        <w:rPr>
          <w:rFonts w:ascii="Arial" w:hAnsi="Arial" w:cs="Arial"/>
          <w:b/>
          <w:color w:val="F5BFE2"/>
          <w:sz w:val="28"/>
          <w:szCs w:val="28"/>
        </w:rPr>
      </w:pPr>
      <w:r>
        <w:rPr>
          <w:rFonts w:ascii="Arial" w:hAnsi="Arial" w:cs="Arial"/>
          <w:b/>
          <w:color w:val="F5BFE2"/>
          <w:sz w:val="28"/>
          <w:szCs w:val="28"/>
        </w:rPr>
        <w:br/>
      </w:r>
      <w:r w:rsidR="00C01A2B" w:rsidRPr="00B2183C">
        <w:rPr>
          <w:rFonts w:ascii="Arial" w:hAnsi="Arial" w:cs="Arial"/>
          <w:b/>
          <w:color w:val="F5BFE2"/>
          <w:sz w:val="28"/>
          <w:szCs w:val="28"/>
        </w:rPr>
        <w:t xml:space="preserve">Budget </w:t>
      </w:r>
      <w:r w:rsidR="00E70CA5" w:rsidRPr="00B2183C">
        <w:rPr>
          <w:rFonts w:ascii="Arial" w:hAnsi="Arial" w:cs="Arial"/>
          <w:b/>
          <w:color w:val="F5BFE2"/>
          <w:sz w:val="28"/>
          <w:szCs w:val="28"/>
        </w:rPr>
        <w:t>C</w:t>
      </w:r>
      <w:r w:rsidR="00C01A2B" w:rsidRPr="00B2183C">
        <w:rPr>
          <w:rFonts w:ascii="Arial" w:hAnsi="Arial" w:cs="Arial"/>
          <w:b/>
          <w:color w:val="F5BFE2"/>
          <w:sz w:val="28"/>
          <w:szCs w:val="28"/>
        </w:rPr>
        <w:t>ategories:</w:t>
      </w:r>
    </w:p>
    <w:p w14:paraId="559E5D4D" w14:textId="030B8B52" w:rsidR="00C01A2B" w:rsidRDefault="00C01A2B" w:rsidP="00C01A2B">
      <w:pPr>
        <w:pStyle w:val="ListParagraph"/>
        <w:numPr>
          <w:ilvl w:val="0"/>
          <w:numId w:val="3"/>
        </w:numPr>
        <w:rPr>
          <w:rFonts w:ascii="Arial" w:hAnsi="Arial" w:cs="Arial"/>
          <w:sz w:val="24"/>
          <w:szCs w:val="24"/>
        </w:rPr>
      </w:pPr>
      <w:r w:rsidRPr="00757194">
        <w:rPr>
          <w:rFonts w:ascii="Arial" w:hAnsi="Arial" w:cs="Arial"/>
          <w:sz w:val="24"/>
          <w:szCs w:val="24"/>
        </w:rPr>
        <w:t>Category 1: $75,000 over three years ($25,000/year)</w:t>
      </w:r>
    </w:p>
    <w:p w14:paraId="6CEC75D2" w14:textId="77777777" w:rsidR="0097411D" w:rsidRPr="00757194" w:rsidRDefault="0097411D" w:rsidP="0097411D">
      <w:pPr>
        <w:pStyle w:val="ListParagraph"/>
        <w:rPr>
          <w:rFonts w:ascii="Arial" w:hAnsi="Arial" w:cs="Arial"/>
          <w:sz w:val="24"/>
          <w:szCs w:val="24"/>
        </w:rPr>
      </w:pPr>
    </w:p>
    <w:p w14:paraId="0C35C17E" w14:textId="30D54C28" w:rsidR="0097411D" w:rsidRPr="0097411D" w:rsidRDefault="00C01A2B" w:rsidP="0097411D">
      <w:pPr>
        <w:pStyle w:val="ListParagraph"/>
        <w:numPr>
          <w:ilvl w:val="0"/>
          <w:numId w:val="3"/>
        </w:numPr>
        <w:rPr>
          <w:rFonts w:ascii="Arial" w:hAnsi="Arial" w:cs="Arial"/>
          <w:sz w:val="24"/>
          <w:szCs w:val="24"/>
        </w:rPr>
      </w:pPr>
      <w:r w:rsidRPr="00757194">
        <w:rPr>
          <w:rFonts w:ascii="Arial" w:hAnsi="Arial" w:cs="Arial"/>
          <w:sz w:val="24"/>
          <w:szCs w:val="24"/>
        </w:rPr>
        <w:t>Category 2: $5</w:t>
      </w:r>
      <w:r w:rsidR="00DB78E7">
        <w:rPr>
          <w:rFonts w:ascii="Arial" w:hAnsi="Arial" w:cs="Arial"/>
          <w:sz w:val="24"/>
          <w:szCs w:val="24"/>
        </w:rPr>
        <w:t>0</w:t>
      </w:r>
      <w:r w:rsidRPr="00757194">
        <w:rPr>
          <w:rFonts w:ascii="Arial" w:hAnsi="Arial" w:cs="Arial"/>
          <w:sz w:val="24"/>
          <w:szCs w:val="24"/>
        </w:rPr>
        <w:t xml:space="preserve">,000 </w:t>
      </w:r>
      <w:r w:rsidR="00DB78E7">
        <w:rPr>
          <w:rFonts w:ascii="Arial" w:hAnsi="Arial" w:cs="Arial"/>
          <w:sz w:val="24"/>
          <w:szCs w:val="24"/>
        </w:rPr>
        <w:t xml:space="preserve">over two years </w:t>
      </w:r>
      <w:r w:rsidR="00DB78E7" w:rsidRPr="00757194">
        <w:rPr>
          <w:rFonts w:ascii="Arial" w:hAnsi="Arial" w:cs="Arial"/>
          <w:sz w:val="24"/>
          <w:szCs w:val="24"/>
        </w:rPr>
        <w:t>($25,000/year)</w:t>
      </w:r>
      <w:r w:rsidR="0097411D">
        <w:rPr>
          <w:rFonts w:ascii="Arial" w:hAnsi="Arial" w:cs="Arial"/>
          <w:sz w:val="24"/>
          <w:szCs w:val="24"/>
        </w:rPr>
        <w:br/>
      </w:r>
    </w:p>
    <w:p w14:paraId="07F4BF26" w14:textId="57252964" w:rsidR="00DB78E7" w:rsidRPr="00B031F3" w:rsidRDefault="00DB78E7" w:rsidP="00076583">
      <w:pPr>
        <w:pStyle w:val="ListParagraph"/>
        <w:numPr>
          <w:ilvl w:val="1"/>
          <w:numId w:val="3"/>
        </w:numPr>
        <w:shd w:val="clear" w:color="auto" w:fill="FFFFFF"/>
        <w:spacing w:after="0" w:line="240" w:lineRule="auto"/>
        <w:rPr>
          <w:rFonts w:ascii="Arial" w:eastAsia="Times New Roman" w:hAnsi="Arial" w:cs="Arial"/>
          <w:color w:val="222222"/>
          <w:sz w:val="24"/>
          <w:szCs w:val="24"/>
        </w:rPr>
      </w:pPr>
      <w:r w:rsidRPr="00B031F3">
        <w:rPr>
          <w:rFonts w:ascii="Arial" w:eastAsia="Times New Roman" w:hAnsi="Arial" w:cs="Arial"/>
          <w:color w:val="222222"/>
          <w:sz w:val="24"/>
          <w:szCs w:val="24"/>
        </w:rPr>
        <w:t xml:space="preserve">$125,000 to be awarded per </w:t>
      </w:r>
      <w:r w:rsidR="0097411D" w:rsidRPr="00B031F3">
        <w:rPr>
          <w:rFonts w:ascii="Arial" w:eastAsia="Times New Roman" w:hAnsi="Arial" w:cs="Arial"/>
          <w:color w:val="222222"/>
          <w:sz w:val="24"/>
          <w:szCs w:val="24"/>
        </w:rPr>
        <w:t>research D</w:t>
      </w:r>
      <w:r w:rsidRPr="00B031F3">
        <w:rPr>
          <w:rFonts w:ascii="Arial" w:eastAsia="Times New Roman" w:hAnsi="Arial" w:cs="Arial"/>
          <w:color w:val="222222"/>
          <w:sz w:val="24"/>
          <w:szCs w:val="24"/>
        </w:rPr>
        <w:t>ivision</w:t>
      </w:r>
      <w:r w:rsidR="00B031F3" w:rsidRPr="00B031F3">
        <w:rPr>
          <w:rFonts w:ascii="Arial" w:eastAsia="Times New Roman" w:hAnsi="Arial" w:cs="Arial"/>
          <w:color w:val="222222"/>
          <w:sz w:val="24"/>
          <w:szCs w:val="24"/>
        </w:rPr>
        <w:t xml:space="preserve"> for a </w:t>
      </w:r>
      <w:r w:rsidR="00B031F3">
        <w:rPr>
          <w:rFonts w:ascii="Arial" w:eastAsia="Times New Roman" w:hAnsi="Arial" w:cs="Arial"/>
          <w:color w:val="222222"/>
          <w:sz w:val="24"/>
          <w:szCs w:val="24"/>
        </w:rPr>
        <w:t>t</w:t>
      </w:r>
      <w:r w:rsidR="0097411D" w:rsidRPr="00B031F3">
        <w:rPr>
          <w:rFonts w:ascii="Arial" w:eastAsia="Times New Roman" w:hAnsi="Arial" w:cs="Arial"/>
          <w:color w:val="222222"/>
          <w:sz w:val="24"/>
          <w:szCs w:val="24"/>
        </w:rPr>
        <w:t>otal</w:t>
      </w:r>
      <w:r w:rsidR="00B031F3">
        <w:rPr>
          <w:rFonts w:ascii="Arial" w:eastAsia="Times New Roman" w:hAnsi="Arial" w:cs="Arial"/>
          <w:color w:val="222222"/>
          <w:sz w:val="24"/>
          <w:szCs w:val="24"/>
        </w:rPr>
        <w:t xml:space="preserve"> of $</w:t>
      </w:r>
      <w:r w:rsidRPr="00B031F3">
        <w:rPr>
          <w:rFonts w:ascii="Arial" w:eastAsia="Times New Roman" w:hAnsi="Arial" w:cs="Arial"/>
          <w:color w:val="222222"/>
          <w:sz w:val="24"/>
          <w:szCs w:val="24"/>
        </w:rPr>
        <w:t>500,000</w:t>
      </w:r>
      <w:r w:rsidR="00B031F3">
        <w:rPr>
          <w:rFonts w:ascii="Arial" w:eastAsia="Times New Roman" w:hAnsi="Arial" w:cs="Arial"/>
          <w:color w:val="222222"/>
          <w:sz w:val="24"/>
          <w:szCs w:val="24"/>
        </w:rPr>
        <w:t xml:space="preserve"> in grant funding </w:t>
      </w:r>
    </w:p>
    <w:p w14:paraId="6DCD5916" w14:textId="29A52269" w:rsidR="0096452A" w:rsidRPr="00757194" w:rsidRDefault="0096452A" w:rsidP="0096452A">
      <w:pPr>
        <w:rPr>
          <w:rFonts w:ascii="Arial" w:hAnsi="Arial" w:cs="Arial"/>
          <w:sz w:val="24"/>
          <w:szCs w:val="24"/>
        </w:rPr>
      </w:pPr>
    </w:p>
    <w:p w14:paraId="705961E3" w14:textId="11FE8F55" w:rsidR="00087542" w:rsidRPr="00757194" w:rsidRDefault="00087542" w:rsidP="0096452A">
      <w:pPr>
        <w:rPr>
          <w:rFonts w:ascii="Arial" w:hAnsi="Arial" w:cs="Arial"/>
          <w:sz w:val="24"/>
          <w:szCs w:val="24"/>
        </w:rPr>
      </w:pPr>
    </w:p>
    <w:p w14:paraId="0B9F723A" w14:textId="77777777" w:rsidR="0096452A" w:rsidRPr="00757194" w:rsidRDefault="0096452A">
      <w:pPr>
        <w:rPr>
          <w:rFonts w:ascii="Arial" w:hAnsi="Arial" w:cs="Arial"/>
          <w:b/>
          <w:sz w:val="28"/>
          <w:szCs w:val="28"/>
        </w:rPr>
      </w:pPr>
      <w:r w:rsidRPr="00757194">
        <w:rPr>
          <w:rFonts w:ascii="Arial" w:hAnsi="Arial" w:cs="Arial"/>
          <w:b/>
          <w:sz w:val="28"/>
          <w:szCs w:val="28"/>
        </w:rPr>
        <w:br w:type="page"/>
      </w:r>
    </w:p>
    <w:p w14:paraId="515539BF" w14:textId="67107F9C" w:rsidR="00E150D4" w:rsidRDefault="00E07184" w:rsidP="00183176">
      <w:pPr>
        <w:spacing w:after="0"/>
        <w:jc w:val="center"/>
        <w:rPr>
          <w:rFonts w:ascii="Arial" w:hAnsi="Arial" w:cs="Arial"/>
          <w:color w:val="397473"/>
          <w:sz w:val="32"/>
          <w:szCs w:val="32"/>
        </w:rPr>
      </w:pPr>
      <w:r w:rsidRPr="00E07184">
        <w:rPr>
          <w:rFonts w:ascii="Arial" w:hAnsi="Arial" w:cs="Arial"/>
          <w:color w:val="397473"/>
          <w:sz w:val="32"/>
          <w:szCs w:val="32"/>
        </w:rPr>
        <w:lastRenderedPageBreak/>
        <w:t>2023 Pr</w:t>
      </w:r>
      <w:r>
        <w:rPr>
          <w:rFonts w:ascii="Arial" w:hAnsi="Arial" w:cs="Arial"/>
          <w:color w:val="397473"/>
          <w:sz w:val="32"/>
          <w:szCs w:val="32"/>
        </w:rPr>
        <w:t>ecision Oncology Research Grant Application</w:t>
      </w:r>
    </w:p>
    <w:p w14:paraId="7EFC600E" w14:textId="77777777" w:rsidR="00E07184" w:rsidRDefault="00E07184" w:rsidP="00183176">
      <w:pPr>
        <w:spacing w:after="0"/>
        <w:jc w:val="center"/>
        <w:rPr>
          <w:rFonts w:ascii="Arial" w:hAnsi="Arial" w:cs="Arial"/>
          <w:b/>
          <w:sz w:val="28"/>
          <w:szCs w:val="28"/>
        </w:rPr>
      </w:pPr>
    </w:p>
    <w:tbl>
      <w:tblPr>
        <w:tblW w:w="9040" w:type="dxa"/>
        <w:jc w:val="center"/>
        <w:tblLook w:val="04A0" w:firstRow="1" w:lastRow="0" w:firstColumn="1" w:lastColumn="0" w:noHBand="0" w:noVBand="1"/>
      </w:tblPr>
      <w:tblGrid>
        <w:gridCol w:w="2992"/>
        <w:gridCol w:w="6048"/>
      </w:tblGrid>
      <w:tr w:rsidR="00E150D4" w:rsidRPr="003F14F8" w14:paraId="6F738E58"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F90D2" w14:textId="77777777" w:rsidR="00E150D4" w:rsidRPr="003F14F8" w:rsidRDefault="00E150D4" w:rsidP="003F14F8">
            <w:pPr>
              <w:spacing w:after="0" w:line="240" w:lineRule="auto"/>
              <w:rPr>
                <w:rFonts w:ascii="Arial" w:eastAsia="Times New Roman" w:hAnsi="Arial" w:cs="Arial"/>
                <w:b/>
                <w:bCs/>
                <w:sz w:val="24"/>
                <w:szCs w:val="24"/>
                <w:lang w:eastAsia="en-CA"/>
              </w:rPr>
            </w:pPr>
            <w:r w:rsidRPr="003F14F8">
              <w:rPr>
                <w:rFonts w:ascii="Arial" w:eastAsia="Times New Roman" w:hAnsi="Arial" w:cs="Arial"/>
                <w:b/>
                <w:bCs/>
                <w:sz w:val="24"/>
                <w:szCs w:val="24"/>
                <w:lang w:eastAsia="en-CA"/>
              </w:rPr>
              <w:t>Principal Investigator</w:t>
            </w:r>
          </w:p>
        </w:tc>
      </w:tr>
      <w:tr w:rsidR="00E150D4" w:rsidRPr="003F14F8" w14:paraId="195302CD"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8BFCD" w14:textId="77777777" w:rsidR="00E150D4" w:rsidRPr="003F14F8" w:rsidRDefault="00E150D4" w:rsidP="003F14F8">
            <w:pPr>
              <w:spacing w:after="0" w:line="240" w:lineRule="auto"/>
              <w:rPr>
                <w:rFonts w:ascii="Arial" w:eastAsia="Times New Roman" w:hAnsi="Arial" w:cs="Arial"/>
                <w:sz w:val="24"/>
                <w:szCs w:val="24"/>
                <w:lang w:eastAsia="en-CA"/>
              </w:rPr>
            </w:pPr>
            <w:r w:rsidRPr="003F14F8">
              <w:rPr>
                <w:rFonts w:ascii="Arial" w:eastAsia="Times New Roman" w:hAnsi="Arial" w:cs="Arial"/>
                <w:sz w:val="24"/>
                <w:szCs w:val="24"/>
                <w:lang w:eastAsia="en-CA"/>
              </w:rPr>
              <w:t>Last name:</w:t>
            </w:r>
          </w:p>
        </w:tc>
      </w:tr>
      <w:tr w:rsidR="00E150D4" w:rsidRPr="003F14F8" w14:paraId="1745AD02"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3875" w14:textId="77777777" w:rsidR="00E150D4" w:rsidRPr="003F14F8" w:rsidRDefault="00E150D4" w:rsidP="003F14F8">
            <w:pPr>
              <w:spacing w:after="0" w:line="240" w:lineRule="auto"/>
              <w:rPr>
                <w:rFonts w:ascii="Arial" w:eastAsia="Times New Roman" w:hAnsi="Arial" w:cs="Arial"/>
                <w:sz w:val="24"/>
                <w:szCs w:val="24"/>
                <w:lang w:eastAsia="en-CA"/>
              </w:rPr>
            </w:pPr>
            <w:r w:rsidRPr="003F14F8">
              <w:rPr>
                <w:rFonts w:ascii="Arial" w:eastAsia="Times New Roman" w:hAnsi="Arial" w:cs="Arial"/>
                <w:sz w:val="24"/>
                <w:szCs w:val="24"/>
                <w:lang w:eastAsia="en-CA"/>
              </w:rPr>
              <w:t>First name:</w:t>
            </w:r>
          </w:p>
        </w:tc>
      </w:tr>
      <w:tr w:rsidR="00E150D4" w:rsidRPr="003F14F8" w14:paraId="28D9336E"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EAA9" w14:textId="77777777" w:rsidR="00E150D4" w:rsidRPr="003F14F8" w:rsidRDefault="00E150D4" w:rsidP="003F14F8">
            <w:pPr>
              <w:spacing w:after="0" w:line="240" w:lineRule="auto"/>
              <w:rPr>
                <w:rFonts w:ascii="Arial" w:eastAsia="Times New Roman" w:hAnsi="Arial" w:cs="Arial"/>
                <w:sz w:val="24"/>
                <w:szCs w:val="24"/>
                <w:lang w:eastAsia="en-CA"/>
              </w:rPr>
            </w:pPr>
            <w:r w:rsidRPr="003F14F8">
              <w:rPr>
                <w:rFonts w:ascii="Arial" w:eastAsia="Times New Roman" w:hAnsi="Arial" w:cs="Arial"/>
                <w:sz w:val="24"/>
                <w:szCs w:val="24"/>
                <w:lang w:eastAsia="en-CA"/>
              </w:rPr>
              <w:t>Email:</w:t>
            </w:r>
          </w:p>
        </w:tc>
      </w:tr>
      <w:tr w:rsidR="00E150D4" w:rsidRPr="003F14F8" w14:paraId="496518DC"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6DB3A" w14:textId="77777777" w:rsidR="00E150D4" w:rsidRPr="003F14F8" w:rsidRDefault="00E150D4" w:rsidP="003F14F8">
            <w:pPr>
              <w:spacing w:after="0" w:line="240" w:lineRule="auto"/>
              <w:rPr>
                <w:rFonts w:ascii="Arial" w:eastAsia="Times New Roman" w:hAnsi="Arial" w:cs="Arial"/>
                <w:sz w:val="24"/>
                <w:szCs w:val="24"/>
                <w:lang w:eastAsia="en-CA"/>
              </w:rPr>
            </w:pPr>
            <w:r w:rsidRPr="003F14F8">
              <w:rPr>
                <w:rFonts w:ascii="Arial" w:eastAsia="Times New Roman" w:hAnsi="Arial" w:cs="Arial"/>
                <w:sz w:val="24"/>
                <w:szCs w:val="24"/>
                <w:lang w:eastAsia="en-CA"/>
              </w:rPr>
              <w:t xml:space="preserve">Institute: </w:t>
            </w:r>
          </w:p>
        </w:tc>
      </w:tr>
      <w:tr w:rsidR="00E150D4" w:rsidRPr="003F14F8" w14:paraId="74541F58"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79320" w14:textId="77777777" w:rsidR="00E150D4" w:rsidRPr="003F14F8" w:rsidRDefault="00E150D4" w:rsidP="003F14F8">
            <w:pPr>
              <w:spacing w:after="0" w:line="240" w:lineRule="auto"/>
              <w:rPr>
                <w:rFonts w:ascii="Arial" w:eastAsia="Times New Roman" w:hAnsi="Arial" w:cs="Arial"/>
                <w:sz w:val="24"/>
                <w:szCs w:val="24"/>
                <w:lang w:eastAsia="en-CA"/>
              </w:rPr>
            </w:pPr>
            <w:r w:rsidRPr="003F14F8">
              <w:rPr>
                <w:rFonts w:ascii="Arial" w:eastAsia="Times New Roman" w:hAnsi="Arial" w:cs="Arial"/>
                <w:sz w:val="24"/>
                <w:szCs w:val="24"/>
                <w:lang w:eastAsia="en-CA"/>
              </w:rPr>
              <w:t>Department:</w:t>
            </w:r>
          </w:p>
        </w:tc>
      </w:tr>
      <w:tr w:rsidR="00E150D4" w:rsidRPr="003F14F8" w14:paraId="5EC824C3" w14:textId="77777777" w:rsidTr="00B2183C">
        <w:trPr>
          <w:trHeight w:val="357"/>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36250" w14:textId="77777777" w:rsidR="00E150D4" w:rsidRPr="003F14F8" w:rsidRDefault="00E150D4" w:rsidP="003F14F8">
            <w:pPr>
              <w:spacing w:after="0" w:line="240" w:lineRule="auto"/>
              <w:rPr>
                <w:rFonts w:ascii="Arial" w:eastAsia="Times New Roman" w:hAnsi="Arial" w:cs="Arial"/>
                <w:sz w:val="24"/>
                <w:szCs w:val="24"/>
                <w:lang w:eastAsia="en-CA"/>
              </w:rPr>
            </w:pPr>
            <w:r w:rsidRPr="003F14F8">
              <w:rPr>
                <w:rFonts w:ascii="Arial" w:eastAsia="Times New Roman" w:hAnsi="Arial" w:cs="Arial"/>
                <w:sz w:val="24"/>
                <w:szCs w:val="24"/>
                <w:lang w:eastAsia="en-CA"/>
              </w:rPr>
              <w:t>City:</w:t>
            </w:r>
          </w:p>
        </w:tc>
        <w:tc>
          <w:tcPr>
            <w:tcW w:w="6048" w:type="dxa"/>
            <w:tcBorders>
              <w:top w:val="single" w:sz="4" w:space="0" w:color="auto"/>
              <w:left w:val="nil"/>
              <w:bottom w:val="single" w:sz="4" w:space="0" w:color="auto"/>
              <w:right w:val="single" w:sz="4" w:space="0" w:color="auto"/>
            </w:tcBorders>
            <w:shd w:val="clear" w:color="auto" w:fill="auto"/>
            <w:noWrap/>
            <w:vAlign w:val="bottom"/>
            <w:hideMark/>
          </w:tcPr>
          <w:p w14:paraId="661F6DE7" w14:textId="77777777" w:rsidR="00E150D4" w:rsidRPr="003F14F8" w:rsidRDefault="00E150D4" w:rsidP="003F14F8">
            <w:pPr>
              <w:spacing w:after="0" w:line="240" w:lineRule="auto"/>
              <w:rPr>
                <w:rFonts w:ascii="Arial" w:eastAsia="Times New Roman" w:hAnsi="Arial" w:cs="Arial"/>
                <w:sz w:val="24"/>
                <w:szCs w:val="24"/>
                <w:lang w:eastAsia="en-CA"/>
              </w:rPr>
            </w:pPr>
            <w:r w:rsidRPr="003F14F8">
              <w:rPr>
                <w:rFonts w:ascii="Arial" w:eastAsia="Times New Roman" w:hAnsi="Arial" w:cs="Arial"/>
                <w:sz w:val="24"/>
                <w:szCs w:val="24"/>
                <w:lang w:eastAsia="en-CA"/>
              </w:rPr>
              <w:t xml:space="preserve">Province: </w:t>
            </w:r>
          </w:p>
        </w:tc>
      </w:tr>
      <w:tr w:rsidR="00E150D4" w:rsidRPr="003F14F8" w14:paraId="43776000"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37319E" w14:textId="4F90BDBE" w:rsidR="00E150D4" w:rsidRPr="003F14F8" w:rsidRDefault="00E150D4" w:rsidP="003F14F8">
            <w:pPr>
              <w:spacing w:after="0" w:line="240" w:lineRule="auto"/>
              <w:jc w:val="center"/>
              <w:rPr>
                <w:rFonts w:ascii="Arial" w:eastAsia="Times New Roman" w:hAnsi="Arial" w:cs="Arial"/>
                <w:sz w:val="24"/>
                <w:szCs w:val="24"/>
                <w:lang w:eastAsia="en-CA"/>
              </w:rPr>
            </w:pPr>
          </w:p>
        </w:tc>
      </w:tr>
      <w:tr w:rsidR="00E150D4" w:rsidRPr="003F14F8" w14:paraId="1368AA9B" w14:textId="77777777" w:rsidTr="00B2183C">
        <w:trPr>
          <w:trHeight w:val="509"/>
          <w:jc w:val="center"/>
        </w:trPr>
        <w:tc>
          <w:tcPr>
            <w:tcW w:w="90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5AAC587" w14:textId="77777777" w:rsidR="00E150D4" w:rsidRPr="003F14F8" w:rsidRDefault="00E150D4" w:rsidP="003F14F8">
            <w:pPr>
              <w:spacing w:after="0" w:line="240" w:lineRule="auto"/>
              <w:rPr>
                <w:rFonts w:ascii="Arial" w:eastAsia="Times New Roman" w:hAnsi="Arial" w:cs="Arial"/>
                <w:b/>
                <w:bCs/>
                <w:sz w:val="24"/>
                <w:szCs w:val="24"/>
                <w:lang w:eastAsia="en-CA"/>
              </w:rPr>
            </w:pPr>
            <w:r w:rsidRPr="003F14F8">
              <w:rPr>
                <w:rFonts w:ascii="Arial" w:eastAsia="Times New Roman" w:hAnsi="Arial" w:cs="Arial"/>
                <w:b/>
                <w:bCs/>
                <w:sz w:val="24"/>
                <w:szCs w:val="24"/>
                <w:lang w:eastAsia="en-CA"/>
              </w:rPr>
              <w:t xml:space="preserve">Project Title: </w:t>
            </w:r>
          </w:p>
        </w:tc>
      </w:tr>
      <w:tr w:rsidR="00E150D4" w:rsidRPr="003F14F8" w14:paraId="2668B46F" w14:textId="77777777" w:rsidTr="00B2183C">
        <w:trPr>
          <w:trHeight w:val="509"/>
          <w:jc w:val="center"/>
        </w:trPr>
        <w:tc>
          <w:tcPr>
            <w:tcW w:w="9040" w:type="dxa"/>
            <w:gridSpan w:val="2"/>
            <w:vMerge/>
            <w:tcBorders>
              <w:top w:val="single" w:sz="4" w:space="0" w:color="auto"/>
              <w:left w:val="single" w:sz="4" w:space="0" w:color="auto"/>
              <w:bottom w:val="single" w:sz="4" w:space="0" w:color="000000"/>
              <w:right w:val="single" w:sz="4" w:space="0" w:color="000000"/>
            </w:tcBorders>
            <w:vAlign w:val="center"/>
            <w:hideMark/>
          </w:tcPr>
          <w:p w14:paraId="3165B8A1" w14:textId="77777777" w:rsidR="00E150D4" w:rsidRPr="003F14F8" w:rsidRDefault="00E150D4" w:rsidP="003F14F8">
            <w:pPr>
              <w:spacing w:after="0" w:line="240" w:lineRule="auto"/>
              <w:rPr>
                <w:rFonts w:ascii="Arial" w:eastAsia="Times New Roman" w:hAnsi="Arial" w:cs="Arial"/>
                <w:b/>
                <w:bCs/>
                <w:sz w:val="24"/>
                <w:szCs w:val="24"/>
                <w:lang w:eastAsia="en-CA"/>
              </w:rPr>
            </w:pPr>
          </w:p>
        </w:tc>
      </w:tr>
      <w:tr w:rsidR="00E150D4" w:rsidRPr="003F14F8" w14:paraId="1256AA75"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9DEC5CB" w14:textId="7ECC08E5" w:rsidR="00E150D4" w:rsidRPr="003F14F8" w:rsidRDefault="00E150D4">
            <w:pPr>
              <w:spacing w:after="0" w:line="240" w:lineRule="auto"/>
              <w:rPr>
                <w:rFonts w:ascii="Arial" w:eastAsia="Times New Roman" w:hAnsi="Arial" w:cs="Arial"/>
                <w:b/>
                <w:bCs/>
                <w:sz w:val="24"/>
                <w:szCs w:val="24"/>
                <w:lang w:eastAsia="en-CA"/>
              </w:rPr>
            </w:pPr>
            <w:r w:rsidRPr="003F14F8">
              <w:rPr>
                <w:rFonts w:ascii="Arial" w:eastAsia="Times New Roman" w:hAnsi="Arial" w:cs="Arial"/>
                <w:b/>
                <w:bCs/>
                <w:sz w:val="24"/>
                <w:szCs w:val="24"/>
                <w:lang w:eastAsia="en-CA"/>
              </w:rPr>
              <w:t xml:space="preserve">Grant Division:  </w:t>
            </w:r>
            <w:r w:rsidR="00722D2D">
              <w:rPr>
                <w:rFonts w:ascii="Arial" w:eastAsia="Times New Roman" w:hAnsi="Arial" w:cs="Arial"/>
                <w:sz w:val="24"/>
                <w:szCs w:val="24"/>
                <w:lang w:eastAsia="en-CA"/>
              </w:rPr>
              <w:t>identify</w:t>
            </w:r>
            <w:r w:rsidRPr="003F14F8">
              <w:rPr>
                <w:rFonts w:ascii="Arial" w:eastAsia="Times New Roman" w:hAnsi="Arial" w:cs="Arial"/>
                <w:sz w:val="24"/>
                <w:szCs w:val="24"/>
                <w:lang w:eastAsia="en-CA"/>
              </w:rPr>
              <w:t xml:space="preserve"> only one appropriate Division         1      2      3       4</w:t>
            </w:r>
          </w:p>
        </w:tc>
      </w:tr>
      <w:tr w:rsidR="00E150D4" w:rsidRPr="003F14F8" w14:paraId="2858250C"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D5F657" w14:textId="77777777" w:rsidR="00E150D4" w:rsidRPr="003F14F8" w:rsidRDefault="00E150D4" w:rsidP="003F14F8">
            <w:pPr>
              <w:spacing w:after="0" w:line="240" w:lineRule="auto"/>
              <w:rPr>
                <w:rFonts w:ascii="Arial" w:eastAsia="Times New Roman" w:hAnsi="Arial" w:cs="Arial"/>
                <w:b/>
                <w:bCs/>
                <w:sz w:val="24"/>
                <w:szCs w:val="24"/>
                <w:lang w:eastAsia="en-CA"/>
              </w:rPr>
            </w:pPr>
            <w:r w:rsidRPr="003F14F8">
              <w:rPr>
                <w:rFonts w:ascii="Arial" w:eastAsia="Times New Roman" w:hAnsi="Arial" w:cs="Arial"/>
                <w:b/>
                <w:bCs/>
                <w:sz w:val="24"/>
                <w:szCs w:val="24"/>
                <w:lang w:eastAsia="en-CA"/>
              </w:rPr>
              <w:t xml:space="preserve">Budget Category: </w:t>
            </w:r>
          </w:p>
        </w:tc>
      </w:tr>
      <w:tr w:rsidR="00722D2D" w:rsidRPr="003F14F8" w14:paraId="0318204A" w14:textId="77777777" w:rsidTr="00B2183C">
        <w:trPr>
          <w:trHeight w:val="357"/>
          <w:jc w:val="center"/>
        </w:trPr>
        <w:tc>
          <w:tcPr>
            <w:tcW w:w="9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3807BBF" w14:textId="701E6ACB" w:rsidR="00722D2D" w:rsidRPr="003F14F8" w:rsidRDefault="00722D2D" w:rsidP="003F14F8">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Date Submitted:</w:t>
            </w:r>
          </w:p>
        </w:tc>
      </w:tr>
    </w:tbl>
    <w:p w14:paraId="6EDBFB96" w14:textId="77777777" w:rsidR="00E150D4" w:rsidRPr="00757194" w:rsidRDefault="00E150D4" w:rsidP="00B2183C">
      <w:pPr>
        <w:spacing w:after="0"/>
        <w:jc w:val="right"/>
        <w:rPr>
          <w:rFonts w:ascii="Arial" w:hAnsi="Arial" w:cs="Arial"/>
          <w:b/>
          <w:sz w:val="28"/>
          <w:szCs w:val="28"/>
        </w:rPr>
      </w:pPr>
    </w:p>
    <w:p w14:paraId="5BE841DE" w14:textId="226151F7" w:rsidR="00E70CA5" w:rsidRPr="00B2183C" w:rsidRDefault="00E70CA5" w:rsidP="00B2183C">
      <w:pPr>
        <w:jc w:val="center"/>
        <w:rPr>
          <w:rFonts w:ascii="Arial" w:hAnsi="Arial" w:cs="Arial"/>
          <w:sz w:val="20"/>
          <w:szCs w:val="20"/>
        </w:rPr>
      </w:pPr>
      <w:r>
        <w:rPr>
          <w:rFonts w:ascii="Arial" w:hAnsi="Arial" w:cs="Arial"/>
          <w:sz w:val="20"/>
          <w:szCs w:val="20"/>
        </w:rPr>
        <w:t xml:space="preserve">Please note: </w:t>
      </w:r>
      <w:r w:rsidRPr="00B2183C">
        <w:rPr>
          <w:rFonts w:ascii="Arial" w:hAnsi="Arial" w:cs="Arial"/>
          <w:sz w:val="20"/>
          <w:szCs w:val="20"/>
        </w:rPr>
        <w:t>Signatures are not required at time of application submission.</w:t>
      </w:r>
    </w:p>
    <w:p w14:paraId="075811FA" w14:textId="77777777" w:rsidR="00087542" w:rsidRPr="00757194" w:rsidRDefault="00087542" w:rsidP="00183176">
      <w:pPr>
        <w:spacing w:after="0"/>
        <w:rPr>
          <w:rFonts w:ascii="Arial" w:hAnsi="Arial" w:cs="Arial"/>
          <w:b/>
          <w:sz w:val="24"/>
          <w:szCs w:val="24"/>
        </w:rPr>
      </w:pPr>
    </w:p>
    <w:p w14:paraId="3AB67FC1" w14:textId="77777777" w:rsidR="00E150D4" w:rsidRDefault="00E150D4" w:rsidP="00E150D4">
      <w:pPr>
        <w:spacing w:after="0"/>
        <w:jc w:val="center"/>
        <w:rPr>
          <w:rFonts w:ascii="Arial" w:hAnsi="Arial" w:cs="Arial"/>
          <w:b/>
          <w:sz w:val="28"/>
          <w:szCs w:val="28"/>
        </w:rPr>
      </w:pPr>
    </w:p>
    <w:p w14:paraId="4263AD6B" w14:textId="77777777" w:rsidR="00E150D4" w:rsidRDefault="00E150D4" w:rsidP="00E150D4">
      <w:pPr>
        <w:spacing w:after="0"/>
        <w:jc w:val="center"/>
        <w:rPr>
          <w:rFonts w:ascii="Arial" w:hAnsi="Arial" w:cs="Arial"/>
          <w:b/>
          <w:sz w:val="28"/>
          <w:szCs w:val="28"/>
        </w:rPr>
      </w:pPr>
    </w:p>
    <w:p w14:paraId="05AFE381" w14:textId="77777777" w:rsidR="00E150D4" w:rsidRDefault="00E150D4" w:rsidP="00E150D4">
      <w:pPr>
        <w:spacing w:after="0"/>
        <w:jc w:val="center"/>
        <w:rPr>
          <w:rFonts w:ascii="Arial" w:hAnsi="Arial" w:cs="Arial"/>
          <w:b/>
          <w:sz w:val="28"/>
          <w:szCs w:val="28"/>
        </w:rPr>
      </w:pPr>
    </w:p>
    <w:p w14:paraId="64AB8924" w14:textId="77777777" w:rsidR="00E150D4" w:rsidRDefault="00E150D4" w:rsidP="00E150D4">
      <w:pPr>
        <w:spacing w:after="0"/>
        <w:jc w:val="center"/>
        <w:rPr>
          <w:rFonts w:ascii="Arial" w:hAnsi="Arial" w:cs="Arial"/>
          <w:b/>
          <w:sz w:val="28"/>
          <w:szCs w:val="28"/>
        </w:rPr>
      </w:pPr>
    </w:p>
    <w:p w14:paraId="0BE95F45" w14:textId="77777777" w:rsidR="00E150D4" w:rsidRDefault="00E150D4" w:rsidP="00E150D4">
      <w:pPr>
        <w:spacing w:after="0"/>
        <w:jc w:val="center"/>
        <w:rPr>
          <w:rFonts w:ascii="Arial" w:hAnsi="Arial" w:cs="Arial"/>
          <w:b/>
          <w:sz w:val="28"/>
          <w:szCs w:val="28"/>
        </w:rPr>
      </w:pPr>
    </w:p>
    <w:p w14:paraId="6654C868" w14:textId="77777777" w:rsidR="00E150D4" w:rsidRDefault="00E150D4" w:rsidP="00E150D4">
      <w:pPr>
        <w:spacing w:after="0"/>
        <w:jc w:val="center"/>
        <w:rPr>
          <w:rFonts w:ascii="Arial" w:hAnsi="Arial" w:cs="Arial"/>
          <w:b/>
          <w:sz w:val="28"/>
          <w:szCs w:val="28"/>
        </w:rPr>
      </w:pPr>
    </w:p>
    <w:p w14:paraId="55A4BB00" w14:textId="77777777" w:rsidR="00E150D4" w:rsidRDefault="00E150D4" w:rsidP="00E150D4">
      <w:pPr>
        <w:spacing w:after="0"/>
        <w:jc w:val="center"/>
        <w:rPr>
          <w:rFonts w:ascii="Arial" w:hAnsi="Arial" w:cs="Arial"/>
          <w:b/>
          <w:sz w:val="28"/>
          <w:szCs w:val="28"/>
        </w:rPr>
      </w:pPr>
    </w:p>
    <w:p w14:paraId="3B311239" w14:textId="77777777" w:rsidR="00E150D4" w:rsidRDefault="00E150D4" w:rsidP="00E150D4">
      <w:pPr>
        <w:spacing w:after="0"/>
        <w:jc w:val="center"/>
        <w:rPr>
          <w:rFonts w:ascii="Arial" w:hAnsi="Arial" w:cs="Arial"/>
          <w:b/>
          <w:sz w:val="28"/>
          <w:szCs w:val="28"/>
        </w:rPr>
      </w:pPr>
    </w:p>
    <w:p w14:paraId="3F489146" w14:textId="77777777" w:rsidR="00E150D4" w:rsidRDefault="00E150D4" w:rsidP="00E150D4">
      <w:pPr>
        <w:spacing w:after="0"/>
        <w:jc w:val="center"/>
        <w:rPr>
          <w:rFonts w:ascii="Arial" w:hAnsi="Arial" w:cs="Arial"/>
          <w:b/>
          <w:sz w:val="28"/>
          <w:szCs w:val="28"/>
        </w:rPr>
      </w:pPr>
    </w:p>
    <w:p w14:paraId="5CDB8D38" w14:textId="77777777" w:rsidR="00E150D4" w:rsidRDefault="00E150D4" w:rsidP="00E150D4">
      <w:pPr>
        <w:spacing w:after="0"/>
        <w:jc w:val="center"/>
        <w:rPr>
          <w:rFonts w:ascii="Arial" w:hAnsi="Arial" w:cs="Arial"/>
          <w:b/>
          <w:sz w:val="28"/>
          <w:szCs w:val="28"/>
        </w:rPr>
      </w:pPr>
    </w:p>
    <w:p w14:paraId="4C09D148" w14:textId="77777777" w:rsidR="00E150D4" w:rsidRDefault="00E150D4" w:rsidP="00E150D4">
      <w:pPr>
        <w:spacing w:after="0"/>
        <w:jc w:val="center"/>
        <w:rPr>
          <w:rFonts w:ascii="Arial" w:hAnsi="Arial" w:cs="Arial"/>
          <w:b/>
          <w:sz w:val="28"/>
          <w:szCs w:val="28"/>
        </w:rPr>
      </w:pPr>
    </w:p>
    <w:p w14:paraId="54C9F1A8" w14:textId="77777777" w:rsidR="00E150D4" w:rsidRDefault="00E150D4" w:rsidP="00E150D4">
      <w:pPr>
        <w:spacing w:after="0"/>
        <w:jc w:val="center"/>
        <w:rPr>
          <w:rFonts w:ascii="Arial" w:hAnsi="Arial" w:cs="Arial"/>
          <w:b/>
          <w:sz w:val="28"/>
          <w:szCs w:val="28"/>
        </w:rPr>
      </w:pPr>
    </w:p>
    <w:p w14:paraId="159CE0D7" w14:textId="77777777" w:rsidR="00E150D4" w:rsidRDefault="00E150D4" w:rsidP="00E150D4">
      <w:pPr>
        <w:spacing w:after="0"/>
        <w:jc w:val="center"/>
        <w:rPr>
          <w:rFonts w:ascii="Arial" w:hAnsi="Arial" w:cs="Arial"/>
          <w:b/>
          <w:sz w:val="28"/>
          <w:szCs w:val="28"/>
        </w:rPr>
      </w:pPr>
    </w:p>
    <w:p w14:paraId="127A3B6B" w14:textId="77777777" w:rsidR="00E150D4" w:rsidRDefault="00E150D4" w:rsidP="00E150D4">
      <w:pPr>
        <w:spacing w:after="0"/>
        <w:jc w:val="center"/>
        <w:rPr>
          <w:rFonts w:ascii="Arial" w:hAnsi="Arial" w:cs="Arial"/>
          <w:b/>
          <w:sz w:val="28"/>
          <w:szCs w:val="28"/>
        </w:rPr>
      </w:pPr>
    </w:p>
    <w:p w14:paraId="00805E66" w14:textId="77777777" w:rsidR="00E150D4" w:rsidRDefault="00E150D4" w:rsidP="00E150D4">
      <w:pPr>
        <w:spacing w:after="0"/>
        <w:jc w:val="center"/>
        <w:rPr>
          <w:rFonts w:ascii="Arial" w:hAnsi="Arial" w:cs="Arial"/>
          <w:b/>
          <w:sz w:val="28"/>
          <w:szCs w:val="28"/>
        </w:rPr>
      </w:pPr>
    </w:p>
    <w:p w14:paraId="077E9BDB" w14:textId="4BABF0CC" w:rsidR="00E150D4" w:rsidRPr="00B2183C" w:rsidRDefault="00E07184" w:rsidP="00E150D4">
      <w:pPr>
        <w:spacing w:after="0"/>
        <w:jc w:val="center"/>
        <w:rPr>
          <w:rFonts w:ascii="Arial" w:hAnsi="Arial" w:cs="Arial"/>
          <w:b/>
          <w:color w:val="397473"/>
          <w:sz w:val="32"/>
          <w:szCs w:val="32"/>
        </w:rPr>
      </w:pPr>
      <w:r w:rsidRPr="00E07184">
        <w:rPr>
          <w:rFonts w:ascii="Arial" w:hAnsi="Arial" w:cs="Arial"/>
          <w:color w:val="397473"/>
          <w:sz w:val="32"/>
          <w:szCs w:val="32"/>
        </w:rPr>
        <w:lastRenderedPageBreak/>
        <w:t>2023 Pr</w:t>
      </w:r>
      <w:r>
        <w:rPr>
          <w:rFonts w:ascii="Arial" w:hAnsi="Arial" w:cs="Arial"/>
          <w:color w:val="397473"/>
          <w:sz w:val="32"/>
          <w:szCs w:val="32"/>
        </w:rPr>
        <w:t xml:space="preserve">ecision Oncology Research Grant </w:t>
      </w:r>
      <w:r>
        <w:rPr>
          <w:rFonts w:ascii="Arial" w:hAnsi="Arial" w:cs="Arial"/>
          <w:color w:val="397473"/>
          <w:sz w:val="32"/>
          <w:szCs w:val="32"/>
        </w:rPr>
        <w:br/>
      </w:r>
      <w:r w:rsidR="00E150D4" w:rsidRPr="00B2183C">
        <w:rPr>
          <w:rFonts w:ascii="Arial" w:hAnsi="Arial" w:cs="Arial"/>
          <w:b/>
          <w:color w:val="397473"/>
          <w:sz w:val="32"/>
          <w:szCs w:val="32"/>
        </w:rPr>
        <w:t>Letter of Intent</w:t>
      </w:r>
    </w:p>
    <w:p w14:paraId="58B64DA1" w14:textId="77777777" w:rsidR="00183176" w:rsidRPr="00757194" w:rsidRDefault="00183176" w:rsidP="00183176">
      <w:pPr>
        <w:spacing w:after="0"/>
        <w:rPr>
          <w:rFonts w:ascii="Arial" w:hAnsi="Arial" w:cs="Arial"/>
          <w:b/>
          <w:sz w:val="24"/>
          <w:szCs w:val="24"/>
        </w:rPr>
      </w:pPr>
      <w:r w:rsidRPr="00757194">
        <w:rPr>
          <w:rFonts w:ascii="Arial" w:hAnsi="Arial" w:cs="Arial"/>
          <w:b/>
          <w:sz w:val="24"/>
          <w:szCs w:val="24"/>
          <w:highlight w:val="yellow"/>
        </w:rPr>
        <w:t>Start LOI here</w:t>
      </w:r>
      <w:r w:rsidR="006D100C" w:rsidRPr="00757194">
        <w:rPr>
          <w:rFonts w:ascii="Arial" w:hAnsi="Arial" w:cs="Arial"/>
          <w:b/>
          <w:sz w:val="24"/>
          <w:szCs w:val="24"/>
          <w:highlight w:val="yellow"/>
        </w:rPr>
        <w:t>:</w:t>
      </w:r>
    </w:p>
    <w:p w14:paraId="64CD00F6" w14:textId="77777777" w:rsidR="00866C4C" w:rsidRPr="00757194" w:rsidRDefault="00866C4C" w:rsidP="0099665E">
      <w:pPr>
        <w:jc w:val="both"/>
        <w:rPr>
          <w:rFonts w:ascii="Arial" w:hAnsi="Arial" w:cs="Arial"/>
          <w:sz w:val="24"/>
          <w:szCs w:val="24"/>
        </w:rPr>
      </w:pPr>
    </w:p>
    <w:sectPr w:rsidR="00866C4C" w:rsidRPr="00757194" w:rsidSect="0099665E">
      <w:headerReference w:type="default" r:id="rId8"/>
      <w:footerReference w:type="default" r:id="rId9"/>
      <w:pgSz w:w="12240" w:h="15840" w:code="1"/>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C39C" w16cex:dateUtc="2022-11-29T22:45:00Z"/>
  <w16cex:commentExtensible w16cex:durableId="2730C3B0" w16cex:dateUtc="2022-11-29T22:45:00Z"/>
  <w16cex:commentExtensible w16cex:durableId="2730C3C1" w16cex:dateUtc="2022-11-29T22:45:00Z"/>
  <w16cex:commentExtensible w16cex:durableId="2730C3E4" w16cex:dateUtc="2022-11-29T2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443DD1" w16cid:durableId="2730C39C"/>
  <w16cid:commentId w16cid:paraId="2AECAC9A" w16cid:durableId="2730C3B0"/>
  <w16cid:commentId w16cid:paraId="1F958726" w16cid:durableId="2730C3C1"/>
  <w16cid:commentId w16cid:paraId="42115E60" w16cid:durableId="2730C3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B1A8F" w14:textId="77777777" w:rsidR="00F779DF" w:rsidRDefault="00F779DF" w:rsidP="00287D81">
      <w:pPr>
        <w:spacing w:after="0" w:line="240" w:lineRule="auto"/>
      </w:pPr>
      <w:r>
        <w:separator/>
      </w:r>
    </w:p>
  </w:endnote>
  <w:endnote w:type="continuationSeparator" w:id="0">
    <w:p w14:paraId="73020156" w14:textId="77777777" w:rsidR="00F779DF" w:rsidRDefault="00F779DF" w:rsidP="0028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49063"/>
      <w:docPartObj>
        <w:docPartGallery w:val="Page Numbers (Bottom of Page)"/>
        <w:docPartUnique/>
      </w:docPartObj>
    </w:sdtPr>
    <w:sdtEndPr>
      <w:rPr>
        <w:noProof/>
      </w:rPr>
    </w:sdtEndPr>
    <w:sdtContent>
      <w:p w14:paraId="4C8F5F99" w14:textId="75E27984" w:rsidR="00722D2D" w:rsidRDefault="00722D2D">
        <w:pPr>
          <w:pStyle w:val="Footer"/>
          <w:jc w:val="right"/>
        </w:pPr>
        <w:r>
          <w:fldChar w:fldCharType="begin"/>
        </w:r>
        <w:r>
          <w:instrText xml:space="preserve"> PAGE   \* MERGEFORMAT </w:instrText>
        </w:r>
        <w:r>
          <w:fldChar w:fldCharType="separate"/>
        </w:r>
        <w:r w:rsidR="00DA63DC">
          <w:rPr>
            <w:noProof/>
          </w:rPr>
          <w:t>5</w:t>
        </w:r>
        <w:r>
          <w:rPr>
            <w:noProof/>
          </w:rPr>
          <w:fldChar w:fldCharType="end"/>
        </w:r>
      </w:p>
    </w:sdtContent>
  </w:sdt>
  <w:p w14:paraId="3965B184" w14:textId="77777777" w:rsidR="00722D2D" w:rsidRDefault="00722D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EA89D" w14:textId="77777777" w:rsidR="00F779DF" w:rsidRDefault="00F779DF" w:rsidP="00287D81">
      <w:pPr>
        <w:spacing w:after="0" w:line="240" w:lineRule="auto"/>
      </w:pPr>
      <w:r>
        <w:separator/>
      </w:r>
    </w:p>
  </w:footnote>
  <w:footnote w:type="continuationSeparator" w:id="0">
    <w:p w14:paraId="53CB4804" w14:textId="77777777" w:rsidR="00F779DF" w:rsidRDefault="00F779DF" w:rsidP="00287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E3194" w14:textId="747E4874" w:rsidR="00287D81" w:rsidRDefault="00757194" w:rsidP="00B2183C">
    <w:pPr>
      <w:pStyle w:val="Header"/>
      <w:jc w:val="center"/>
    </w:pPr>
    <w:r>
      <w:rPr>
        <w:noProof/>
        <w:lang w:eastAsia="en-CA"/>
      </w:rPr>
      <w:drawing>
        <wp:inline distT="0" distB="0" distL="0" distR="0" wp14:anchorId="7AA4A4D2" wp14:editId="6683BA86">
          <wp:extent cx="2628900" cy="496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C LOGO.jpg"/>
                  <pic:cNvPicPr/>
                </pic:nvPicPr>
                <pic:blipFill>
                  <a:blip r:embed="rId1">
                    <a:extLst>
                      <a:ext uri="{28A0092B-C50C-407E-A947-70E740481C1C}">
                        <a14:useLocalDpi xmlns:a14="http://schemas.microsoft.com/office/drawing/2010/main" val="0"/>
                      </a:ext>
                    </a:extLst>
                  </a:blip>
                  <a:stretch>
                    <a:fillRect/>
                  </a:stretch>
                </pic:blipFill>
                <pic:spPr>
                  <a:xfrm>
                    <a:off x="0" y="0"/>
                    <a:ext cx="2692530" cy="508763"/>
                  </a:xfrm>
                  <a:prstGeom prst="rect">
                    <a:avLst/>
                  </a:prstGeom>
                </pic:spPr>
              </pic:pic>
            </a:graphicData>
          </a:graphic>
        </wp:inline>
      </w:drawing>
    </w:r>
  </w:p>
  <w:p w14:paraId="39B1064B" w14:textId="77777777" w:rsidR="0096452A" w:rsidRDefault="009645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356"/>
    <w:multiLevelType w:val="hybridMultilevel"/>
    <w:tmpl w:val="C270DFC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010AF6"/>
    <w:multiLevelType w:val="hybridMultilevel"/>
    <w:tmpl w:val="F9B4394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CF5350"/>
    <w:multiLevelType w:val="hybridMultilevel"/>
    <w:tmpl w:val="E8FA6C4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9C3275"/>
    <w:multiLevelType w:val="hybridMultilevel"/>
    <w:tmpl w:val="BE7E58AE"/>
    <w:lvl w:ilvl="0" w:tplc="10090003">
      <w:start w:val="1"/>
      <w:numFmt w:val="bullet"/>
      <w:lvlText w:val="o"/>
      <w:lvlJc w:val="left"/>
      <w:pPr>
        <w:ind w:left="1512" w:hanging="360"/>
      </w:pPr>
      <w:rPr>
        <w:rFonts w:ascii="Courier New" w:hAnsi="Courier New" w:cs="Courier New" w:hint="default"/>
      </w:rPr>
    </w:lvl>
    <w:lvl w:ilvl="1" w:tplc="10090003">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4" w15:restartNumberingAfterBreak="0">
    <w:nsid w:val="2F53371E"/>
    <w:multiLevelType w:val="hybridMultilevel"/>
    <w:tmpl w:val="84B243DE"/>
    <w:lvl w:ilvl="0" w:tplc="10090003">
      <w:start w:val="1"/>
      <w:numFmt w:val="bullet"/>
      <w:lvlText w:val="o"/>
      <w:lvlJc w:val="left"/>
      <w:pPr>
        <w:ind w:left="1584" w:hanging="360"/>
      </w:pPr>
      <w:rPr>
        <w:rFonts w:ascii="Courier New" w:hAnsi="Courier New" w:cs="Courier New"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5" w15:restartNumberingAfterBreak="0">
    <w:nsid w:val="3F4D1F78"/>
    <w:multiLevelType w:val="hybridMultilevel"/>
    <w:tmpl w:val="01D465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52F6296"/>
    <w:multiLevelType w:val="hybridMultilevel"/>
    <w:tmpl w:val="E4E6027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AE1EDB"/>
    <w:multiLevelType w:val="hybridMultilevel"/>
    <w:tmpl w:val="5C12B6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EE1770"/>
    <w:multiLevelType w:val="hybridMultilevel"/>
    <w:tmpl w:val="B5003A3C"/>
    <w:lvl w:ilvl="0" w:tplc="804698F0">
      <w:start w:val="1"/>
      <w:numFmt w:val="decimal"/>
      <w:lvlText w:val="%1."/>
      <w:lvlJc w:val="left"/>
      <w:pPr>
        <w:ind w:left="1080" w:hanging="360"/>
      </w:pPr>
      <w:rPr>
        <w:rFonts w:hint="default"/>
        <w:b w:val="0"/>
        <w:color w:val="F5BFE2"/>
        <w:sz w:val="24"/>
        <w:szCs w:val="24"/>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9250F96"/>
    <w:multiLevelType w:val="hybridMultilevel"/>
    <w:tmpl w:val="42AC48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6"/>
  </w:num>
  <w:num w:numId="6">
    <w:abstractNumId w:val="2"/>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4C"/>
    <w:rsid w:val="00005A8E"/>
    <w:rsid w:val="00051F00"/>
    <w:rsid w:val="0008251F"/>
    <w:rsid w:val="00087542"/>
    <w:rsid w:val="000F59A2"/>
    <w:rsid w:val="00176C89"/>
    <w:rsid w:val="00183176"/>
    <w:rsid w:val="001B4598"/>
    <w:rsid w:val="0021102A"/>
    <w:rsid w:val="00274CA4"/>
    <w:rsid w:val="00287D81"/>
    <w:rsid w:val="002B3323"/>
    <w:rsid w:val="002E4769"/>
    <w:rsid w:val="0033251F"/>
    <w:rsid w:val="003B0D29"/>
    <w:rsid w:val="003F058D"/>
    <w:rsid w:val="0047258C"/>
    <w:rsid w:val="005216B4"/>
    <w:rsid w:val="005407DC"/>
    <w:rsid w:val="00565AD9"/>
    <w:rsid w:val="00593E30"/>
    <w:rsid w:val="00593FD6"/>
    <w:rsid w:val="005D41A4"/>
    <w:rsid w:val="005E131F"/>
    <w:rsid w:val="00615539"/>
    <w:rsid w:val="00654B00"/>
    <w:rsid w:val="006554DC"/>
    <w:rsid w:val="006D100C"/>
    <w:rsid w:val="00722D2D"/>
    <w:rsid w:val="00757194"/>
    <w:rsid w:val="007C27B0"/>
    <w:rsid w:val="00831C2E"/>
    <w:rsid w:val="00866C4C"/>
    <w:rsid w:val="00880F30"/>
    <w:rsid w:val="008D6871"/>
    <w:rsid w:val="00941813"/>
    <w:rsid w:val="0096452A"/>
    <w:rsid w:val="00970AE8"/>
    <w:rsid w:val="0097411D"/>
    <w:rsid w:val="0099665E"/>
    <w:rsid w:val="009C6E19"/>
    <w:rsid w:val="00A96432"/>
    <w:rsid w:val="00AB1B75"/>
    <w:rsid w:val="00B031F3"/>
    <w:rsid w:val="00B20BC8"/>
    <w:rsid w:val="00B2183C"/>
    <w:rsid w:val="00B4186D"/>
    <w:rsid w:val="00B42FDF"/>
    <w:rsid w:val="00BE16F9"/>
    <w:rsid w:val="00C01A2B"/>
    <w:rsid w:val="00C53A40"/>
    <w:rsid w:val="00CB3B5D"/>
    <w:rsid w:val="00CE12C7"/>
    <w:rsid w:val="00DA63DC"/>
    <w:rsid w:val="00DB59FE"/>
    <w:rsid w:val="00DB78E7"/>
    <w:rsid w:val="00DF3089"/>
    <w:rsid w:val="00DF4FD2"/>
    <w:rsid w:val="00E07184"/>
    <w:rsid w:val="00E150D4"/>
    <w:rsid w:val="00E36564"/>
    <w:rsid w:val="00E70CA5"/>
    <w:rsid w:val="00F75B89"/>
    <w:rsid w:val="00F779DF"/>
    <w:rsid w:val="00FD51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04875"/>
  <w15:docId w15:val="{4FEE8603-796C-42A4-B802-F3A80CAD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5E"/>
    <w:pPr>
      <w:ind w:left="720"/>
      <w:contextualSpacing/>
    </w:pPr>
  </w:style>
  <w:style w:type="character" w:styleId="CommentReference">
    <w:name w:val="annotation reference"/>
    <w:basedOn w:val="DefaultParagraphFont"/>
    <w:uiPriority w:val="99"/>
    <w:semiHidden/>
    <w:unhideWhenUsed/>
    <w:rsid w:val="0047258C"/>
    <w:rPr>
      <w:sz w:val="16"/>
      <w:szCs w:val="16"/>
    </w:rPr>
  </w:style>
  <w:style w:type="paragraph" w:styleId="CommentText">
    <w:name w:val="annotation text"/>
    <w:basedOn w:val="Normal"/>
    <w:link w:val="CommentTextChar"/>
    <w:uiPriority w:val="99"/>
    <w:semiHidden/>
    <w:unhideWhenUsed/>
    <w:rsid w:val="0047258C"/>
    <w:pPr>
      <w:spacing w:line="240" w:lineRule="auto"/>
    </w:pPr>
    <w:rPr>
      <w:sz w:val="20"/>
      <w:szCs w:val="20"/>
    </w:rPr>
  </w:style>
  <w:style w:type="character" w:customStyle="1" w:styleId="CommentTextChar">
    <w:name w:val="Comment Text Char"/>
    <w:basedOn w:val="DefaultParagraphFont"/>
    <w:link w:val="CommentText"/>
    <w:uiPriority w:val="99"/>
    <w:semiHidden/>
    <w:rsid w:val="0047258C"/>
    <w:rPr>
      <w:sz w:val="20"/>
      <w:szCs w:val="20"/>
    </w:rPr>
  </w:style>
  <w:style w:type="paragraph" w:styleId="CommentSubject">
    <w:name w:val="annotation subject"/>
    <w:basedOn w:val="CommentText"/>
    <w:next w:val="CommentText"/>
    <w:link w:val="CommentSubjectChar"/>
    <w:uiPriority w:val="99"/>
    <w:semiHidden/>
    <w:unhideWhenUsed/>
    <w:rsid w:val="0047258C"/>
    <w:rPr>
      <w:b/>
      <w:bCs/>
    </w:rPr>
  </w:style>
  <w:style w:type="character" w:customStyle="1" w:styleId="CommentSubjectChar">
    <w:name w:val="Comment Subject Char"/>
    <w:basedOn w:val="CommentTextChar"/>
    <w:link w:val="CommentSubject"/>
    <w:uiPriority w:val="99"/>
    <w:semiHidden/>
    <w:rsid w:val="0047258C"/>
    <w:rPr>
      <w:b/>
      <w:bCs/>
      <w:sz w:val="20"/>
      <w:szCs w:val="20"/>
    </w:rPr>
  </w:style>
  <w:style w:type="paragraph" w:styleId="BalloonText">
    <w:name w:val="Balloon Text"/>
    <w:basedOn w:val="Normal"/>
    <w:link w:val="BalloonTextChar"/>
    <w:uiPriority w:val="99"/>
    <w:semiHidden/>
    <w:unhideWhenUsed/>
    <w:rsid w:val="0047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58C"/>
    <w:rPr>
      <w:rFonts w:ascii="Tahoma" w:hAnsi="Tahoma" w:cs="Tahoma"/>
      <w:sz w:val="16"/>
      <w:szCs w:val="16"/>
    </w:rPr>
  </w:style>
  <w:style w:type="paragraph" w:styleId="Revision">
    <w:name w:val="Revision"/>
    <w:hidden/>
    <w:uiPriority w:val="99"/>
    <w:semiHidden/>
    <w:rsid w:val="00C01A2B"/>
    <w:pPr>
      <w:spacing w:after="0" w:line="240" w:lineRule="auto"/>
    </w:pPr>
  </w:style>
  <w:style w:type="paragraph" w:styleId="Header">
    <w:name w:val="header"/>
    <w:basedOn w:val="Normal"/>
    <w:link w:val="HeaderChar"/>
    <w:uiPriority w:val="99"/>
    <w:unhideWhenUsed/>
    <w:rsid w:val="0028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D81"/>
  </w:style>
  <w:style w:type="paragraph" w:styleId="Footer">
    <w:name w:val="footer"/>
    <w:basedOn w:val="Normal"/>
    <w:link w:val="FooterChar"/>
    <w:uiPriority w:val="99"/>
    <w:unhideWhenUsed/>
    <w:rsid w:val="0028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D81"/>
  </w:style>
  <w:style w:type="character" w:styleId="Hyperlink">
    <w:name w:val="Hyperlink"/>
    <w:basedOn w:val="DefaultParagraphFont"/>
    <w:uiPriority w:val="99"/>
    <w:unhideWhenUsed/>
    <w:rsid w:val="00CE12C7"/>
    <w:rPr>
      <w:color w:val="0000FF" w:themeColor="hyperlink"/>
      <w:u w:val="single"/>
    </w:rPr>
  </w:style>
  <w:style w:type="character" w:customStyle="1" w:styleId="UnresolvedMention1">
    <w:name w:val="Unresolved Mention1"/>
    <w:basedOn w:val="DefaultParagraphFont"/>
    <w:uiPriority w:val="99"/>
    <w:semiHidden/>
    <w:unhideWhenUsed/>
    <w:rsid w:val="00CE12C7"/>
    <w:rPr>
      <w:color w:val="605E5C"/>
      <w:shd w:val="clear" w:color="auto" w:fill="E1DFDD"/>
    </w:rPr>
  </w:style>
  <w:style w:type="paragraph" w:styleId="NormalWeb">
    <w:name w:val="Normal (Web)"/>
    <w:basedOn w:val="Normal"/>
    <w:uiPriority w:val="99"/>
    <w:semiHidden/>
    <w:unhideWhenUsed/>
    <w:rsid w:val="00FD512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621">
      <w:bodyDiv w:val="1"/>
      <w:marLeft w:val="0"/>
      <w:marRight w:val="0"/>
      <w:marTop w:val="0"/>
      <w:marBottom w:val="0"/>
      <w:divBdr>
        <w:top w:val="none" w:sz="0" w:space="0" w:color="auto"/>
        <w:left w:val="none" w:sz="0" w:space="0" w:color="auto"/>
        <w:bottom w:val="none" w:sz="0" w:space="0" w:color="auto"/>
        <w:right w:val="none" w:sz="0" w:space="0" w:color="auto"/>
      </w:divBdr>
      <w:divsChild>
        <w:div w:id="1140878979">
          <w:marLeft w:val="0"/>
          <w:marRight w:val="0"/>
          <w:marTop w:val="0"/>
          <w:marBottom w:val="0"/>
          <w:divBdr>
            <w:top w:val="none" w:sz="0" w:space="0" w:color="auto"/>
            <w:left w:val="none" w:sz="0" w:space="0" w:color="auto"/>
            <w:bottom w:val="none" w:sz="0" w:space="0" w:color="auto"/>
            <w:right w:val="none" w:sz="0" w:space="0" w:color="auto"/>
          </w:divBdr>
          <w:divsChild>
            <w:div w:id="761024760">
              <w:marLeft w:val="0"/>
              <w:marRight w:val="0"/>
              <w:marTop w:val="0"/>
              <w:marBottom w:val="0"/>
              <w:divBdr>
                <w:top w:val="none" w:sz="0" w:space="0" w:color="auto"/>
                <w:left w:val="none" w:sz="0" w:space="0" w:color="auto"/>
                <w:bottom w:val="none" w:sz="0" w:space="0" w:color="auto"/>
                <w:right w:val="none" w:sz="0" w:space="0" w:color="auto"/>
              </w:divBdr>
              <w:divsChild>
                <w:div w:id="324477915">
                  <w:marLeft w:val="0"/>
                  <w:marRight w:val="0"/>
                  <w:marTop w:val="0"/>
                  <w:marBottom w:val="0"/>
                  <w:divBdr>
                    <w:top w:val="single" w:sz="12" w:space="31" w:color="auto"/>
                    <w:left w:val="single" w:sz="12" w:space="23" w:color="auto"/>
                    <w:bottom w:val="single" w:sz="6" w:space="31" w:color="auto"/>
                    <w:right w:val="single" w:sz="6" w:space="23" w:color="auto"/>
                  </w:divBdr>
                  <w:divsChild>
                    <w:div w:id="971908580">
                      <w:marLeft w:val="0"/>
                      <w:marRight w:val="0"/>
                      <w:marTop w:val="0"/>
                      <w:marBottom w:val="300"/>
                      <w:divBdr>
                        <w:top w:val="none" w:sz="0" w:space="0" w:color="auto"/>
                        <w:left w:val="none" w:sz="0" w:space="0" w:color="auto"/>
                        <w:bottom w:val="none" w:sz="0" w:space="0" w:color="auto"/>
                        <w:right w:val="none" w:sz="0" w:space="0" w:color="auto"/>
                      </w:divBdr>
                      <w:divsChild>
                        <w:div w:id="1875195866">
                          <w:marLeft w:val="0"/>
                          <w:marRight w:val="0"/>
                          <w:marTop w:val="0"/>
                          <w:marBottom w:val="0"/>
                          <w:divBdr>
                            <w:top w:val="none" w:sz="0" w:space="0" w:color="auto"/>
                            <w:left w:val="none" w:sz="0" w:space="0" w:color="auto"/>
                            <w:bottom w:val="none" w:sz="0" w:space="0" w:color="auto"/>
                            <w:right w:val="none" w:sz="0" w:space="0" w:color="auto"/>
                          </w:divBdr>
                        </w:div>
                      </w:divsChild>
                    </w:div>
                    <w:div w:id="1547258642">
                      <w:marLeft w:val="0"/>
                      <w:marRight w:val="0"/>
                      <w:marTop w:val="0"/>
                      <w:marBottom w:val="0"/>
                      <w:divBdr>
                        <w:top w:val="none" w:sz="0" w:space="0" w:color="auto"/>
                        <w:left w:val="none" w:sz="0" w:space="0" w:color="auto"/>
                        <w:bottom w:val="none" w:sz="0" w:space="0" w:color="auto"/>
                        <w:right w:val="none" w:sz="0" w:space="0" w:color="auto"/>
                      </w:divBdr>
                      <w:divsChild>
                        <w:div w:id="5670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7370">
              <w:marLeft w:val="0"/>
              <w:marRight w:val="0"/>
              <w:marTop w:val="0"/>
              <w:marBottom w:val="0"/>
              <w:divBdr>
                <w:top w:val="none" w:sz="0" w:space="0" w:color="auto"/>
                <w:left w:val="none" w:sz="0" w:space="0" w:color="auto"/>
                <w:bottom w:val="none" w:sz="0" w:space="0" w:color="auto"/>
                <w:right w:val="none" w:sz="0" w:space="0" w:color="auto"/>
              </w:divBdr>
              <w:divsChild>
                <w:div w:id="684330619">
                  <w:marLeft w:val="0"/>
                  <w:marRight w:val="0"/>
                  <w:marTop w:val="0"/>
                  <w:marBottom w:val="0"/>
                  <w:divBdr>
                    <w:top w:val="single" w:sz="12" w:space="31" w:color="auto"/>
                    <w:left w:val="single" w:sz="6" w:space="23" w:color="auto"/>
                    <w:bottom w:val="single" w:sz="6" w:space="31" w:color="auto"/>
                    <w:right w:val="single" w:sz="12" w:space="23" w:color="auto"/>
                  </w:divBdr>
                  <w:divsChild>
                    <w:div w:id="1505436661">
                      <w:marLeft w:val="0"/>
                      <w:marRight w:val="0"/>
                      <w:marTop w:val="0"/>
                      <w:marBottom w:val="300"/>
                      <w:divBdr>
                        <w:top w:val="none" w:sz="0" w:space="0" w:color="auto"/>
                        <w:left w:val="none" w:sz="0" w:space="0" w:color="auto"/>
                        <w:bottom w:val="none" w:sz="0" w:space="0" w:color="auto"/>
                        <w:right w:val="none" w:sz="0" w:space="0" w:color="auto"/>
                      </w:divBdr>
                      <w:divsChild>
                        <w:div w:id="1204101428">
                          <w:marLeft w:val="0"/>
                          <w:marRight w:val="0"/>
                          <w:marTop w:val="0"/>
                          <w:marBottom w:val="0"/>
                          <w:divBdr>
                            <w:top w:val="none" w:sz="0" w:space="0" w:color="auto"/>
                            <w:left w:val="none" w:sz="0" w:space="0" w:color="auto"/>
                            <w:bottom w:val="none" w:sz="0" w:space="0" w:color="auto"/>
                            <w:right w:val="none" w:sz="0" w:space="0" w:color="auto"/>
                          </w:divBdr>
                        </w:div>
                      </w:divsChild>
                    </w:div>
                    <w:div w:id="122310189">
                      <w:marLeft w:val="0"/>
                      <w:marRight w:val="0"/>
                      <w:marTop w:val="0"/>
                      <w:marBottom w:val="0"/>
                      <w:divBdr>
                        <w:top w:val="none" w:sz="0" w:space="0" w:color="auto"/>
                        <w:left w:val="none" w:sz="0" w:space="0" w:color="auto"/>
                        <w:bottom w:val="none" w:sz="0" w:space="0" w:color="auto"/>
                        <w:right w:val="none" w:sz="0" w:space="0" w:color="auto"/>
                      </w:divBdr>
                      <w:divsChild>
                        <w:div w:id="1142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82829">
          <w:marLeft w:val="0"/>
          <w:marRight w:val="0"/>
          <w:marTop w:val="0"/>
          <w:marBottom w:val="0"/>
          <w:divBdr>
            <w:top w:val="none" w:sz="0" w:space="0" w:color="auto"/>
            <w:left w:val="none" w:sz="0" w:space="0" w:color="auto"/>
            <w:bottom w:val="none" w:sz="0" w:space="0" w:color="auto"/>
            <w:right w:val="none" w:sz="0" w:space="0" w:color="auto"/>
          </w:divBdr>
          <w:divsChild>
            <w:div w:id="1425879114">
              <w:marLeft w:val="0"/>
              <w:marRight w:val="0"/>
              <w:marTop w:val="0"/>
              <w:marBottom w:val="0"/>
              <w:divBdr>
                <w:top w:val="none" w:sz="0" w:space="0" w:color="auto"/>
                <w:left w:val="none" w:sz="0" w:space="0" w:color="auto"/>
                <w:bottom w:val="none" w:sz="0" w:space="0" w:color="auto"/>
                <w:right w:val="none" w:sz="0" w:space="0" w:color="auto"/>
              </w:divBdr>
              <w:divsChild>
                <w:div w:id="268394568">
                  <w:marLeft w:val="0"/>
                  <w:marRight w:val="0"/>
                  <w:marTop w:val="0"/>
                  <w:marBottom w:val="0"/>
                  <w:divBdr>
                    <w:top w:val="single" w:sz="6" w:space="31" w:color="auto"/>
                    <w:left w:val="single" w:sz="12" w:space="23" w:color="auto"/>
                    <w:bottom w:val="single" w:sz="12" w:space="31" w:color="auto"/>
                    <w:right w:val="single" w:sz="6" w:space="23" w:color="auto"/>
                  </w:divBdr>
                  <w:divsChild>
                    <w:div w:id="926499344">
                      <w:marLeft w:val="0"/>
                      <w:marRight w:val="0"/>
                      <w:marTop w:val="0"/>
                      <w:marBottom w:val="300"/>
                      <w:divBdr>
                        <w:top w:val="none" w:sz="0" w:space="0" w:color="auto"/>
                        <w:left w:val="none" w:sz="0" w:space="0" w:color="auto"/>
                        <w:bottom w:val="none" w:sz="0" w:space="0" w:color="auto"/>
                        <w:right w:val="none" w:sz="0" w:space="0" w:color="auto"/>
                      </w:divBdr>
                      <w:divsChild>
                        <w:div w:id="985280860">
                          <w:marLeft w:val="0"/>
                          <w:marRight w:val="0"/>
                          <w:marTop w:val="0"/>
                          <w:marBottom w:val="0"/>
                          <w:divBdr>
                            <w:top w:val="none" w:sz="0" w:space="0" w:color="auto"/>
                            <w:left w:val="none" w:sz="0" w:space="0" w:color="auto"/>
                            <w:bottom w:val="none" w:sz="0" w:space="0" w:color="auto"/>
                            <w:right w:val="none" w:sz="0" w:space="0" w:color="auto"/>
                          </w:divBdr>
                        </w:div>
                      </w:divsChild>
                    </w:div>
                    <w:div w:id="456917016">
                      <w:marLeft w:val="0"/>
                      <w:marRight w:val="0"/>
                      <w:marTop w:val="0"/>
                      <w:marBottom w:val="0"/>
                      <w:divBdr>
                        <w:top w:val="none" w:sz="0" w:space="0" w:color="auto"/>
                        <w:left w:val="none" w:sz="0" w:space="0" w:color="auto"/>
                        <w:bottom w:val="none" w:sz="0" w:space="0" w:color="auto"/>
                        <w:right w:val="none" w:sz="0" w:space="0" w:color="auto"/>
                      </w:divBdr>
                      <w:divsChild>
                        <w:div w:id="17873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97352">
              <w:marLeft w:val="0"/>
              <w:marRight w:val="0"/>
              <w:marTop w:val="0"/>
              <w:marBottom w:val="0"/>
              <w:divBdr>
                <w:top w:val="none" w:sz="0" w:space="0" w:color="auto"/>
                <w:left w:val="none" w:sz="0" w:space="0" w:color="auto"/>
                <w:bottom w:val="none" w:sz="0" w:space="0" w:color="auto"/>
                <w:right w:val="none" w:sz="0" w:space="0" w:color="auto"/>
              </w:divBdr>
              <w:divsChild>
                <w:div w:id="1369452029">
                  <w:marLeft w:val="0"/>
                  <w:marRight w:val="0"/>
                  <w:marTop w:val="0"/>
                  <w:marBottom w:val="0"/>
                  <w:divBdr>
                    <w:top w:val="single" w:sz="6" w:space="31" w:color="auto"/>
                    <w:left w:val="single" w:sz="6" w:space="23" w:color="auto"/>
                    <w:bottom w:val="single" w:sz="12" w:space="31" w:color="auto"/>
                    <w:right w:val="single" w:sz="12" w:space="23" w:color="auto"/>
                  </w:divBdr>
                  <w:divsChild>
                    <w:div w:id="507328482">
                      <w:marLeft w:val="0"/>
                      <w:marRight w:val="0"/>
                      <w:marTop w:val="0"/>
                      <w:marBottom w:val="300"/>
                      <w:divBdr>
                        <w:top w:val="none" w:sz="0" w:space="0" w:color="auto"/>
                        <w:left w:val="none" w:sz="0" w:space="0" w:color="auto"/>
                        <w:bottom w:val="none" w:sz="0" w:space="0" w:color="auto"/>
                        <w:right w:val="none" w:sz="0" w:space="0" w:color="auto"/>
                      </w:divBdr>
                      <w:divsChild>
                        <w:div w:id="515272679">
                          <w:marLeft w:val="0"/>
                          <w:marRight w:val="0"/>
                          <w:marTop w:val="0"/>
                          <w:marBottom w:val="0"/>
                          <w:divBdr>
                            <w:top w:val="none" w:sz="0" w:space="0" w:color="auto"/>
                            <w:left w:val="none" w:sz="0" w:space="0" w:color="auto"/>
                            <w:bottom w:val="none" w:sz="0" w:space="0" w:color="auto"/>
                            <w:right w:val="none" w:sz="0" w:space="0" w:color="auto"/>
                          </w:divBdr>
                        </w:div>
                      </w:divsChild>
                    </w:div>
                    <w:div w:id="996374759">
                      <w:marLeft w:val="0"/>
                      <w:marRight w:val="0"/>
                      <w:marTop w:val="0"/>
                      <w:marBottom w:val="0"/>
                      <w:divBdr>
                        <w:top w:val="none" w:sz="0" w:space="0" w:color="auto"/>
                        <w:left w:val="none" w:sz="0" w:space="0" w:color="auto"/>
                        <w:bottom w:val="none" w:sz="0" w:space="0" w:color="auto"/>
                        <w:right w:val="none" w:sz="0" w:space="0" w:color="auto"/>
                      </w:divBdr>
                      <w:divsChild>
                        <w:div w:id="18154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0472">
      <w:bodyDiv w:val="1"/>
      <w:marLeft w:val="0"/>
      <w:marRight w:val="0"/>
      <w:marTop w:val="0"/>
      <w:marBottom w:val="0"/>
      <w:divBdr>
        <w:top w:val="none" w:sz="0" w:space="0" w:color="auto"/>
        <w:left w:val="none" w:sz="0" w:space="0" w:color="auto"/>
        <w:bottom w:val="none" w:sz="0" w:space="0" w:color="auto"/>
        <w:right w:val="none" w:sz="0" w:space="0" w:color="auto"/>
      </w:divBdr>
    </w:div>
    <w:div w:id="308291141">
      <w:bodyDiv w:val="1"/>
      <w:marLeft w:val="0"/>
      <w:marRight w:val="0"/>
      <w:marTop w:val="0"/>
      <w:marBottom w:val="0"/>
      <w:divBdr>
        <w:top w:val="none" w:sz="0" w:space="0" w:color="auto"/>
        <w:left w:val="none" w:sz="0" w:space="0" w:color="auto"/>
        <w:bottom w:val="none" w:sz="0" w:space="0" w:color="auto"/>
        <w:right w:val="none" w:sz="0" w:space="0" w:color="auto"/>
      </w:divBdr>
    </w:div>
    <w:div w:id="564023909">
      <w:bodyDiv w:val="1"/>
      <w:marLeft w:val="0"/>
      <w:marRight w:val="0"/>
      <w:marTop w:val="0"/>
      <w:marBottom w:val="0"/>
      <w:divBdr>
        <w:top w:val="none" w:sz="0" w:space="0" w:color="auto"/>
        <w:left w:val="none" w:sz="0" w:space="0" w:color="auto"/>
        <w:bottom w:val="none" w:sz="0" w:space="0" w:color="auto"/>
        <w:right w:val="none" w:sz="0" w:space="0" w:color="auto"/>
      </w:divBdr>
    </w:div>
    <w:div w:id="624702326">
      <w:bodyDiv w:val="1"/>
      <w:marLeft w:val="0"/>
      <w:marRight w:val="0"/>
      <w:marTop w:val="0"/>
      <w:marBottom w:val="0"/>
      <w:divBdr>
        <w:top w:val="none" w:sz="0" w:space="0" w:color="auto"/>
        <w:left w:val="none" w:sz="0" w:space="0" w:color="auto"/>
        <w:bottom w:val="none" w:sz="0" w:space="0" w:color="auto"/>
        <w:right w:val="none" w:sz="0" w:space="0" w:color="auto"/>
      </w:divBdr>
    </w:div>
    <w:div w:id="723873713">
      <w:bodyDiv w:val="1"/>
      <w:marLeft w:val="0"/>
      <w:marRight w:val="0"/>
      <w:marTop w:val="0"/>
      <w:marBottom w:val="0"/>
      <w:divBdr>
        <w:top w:val="none" w:sz="0" w:space="0" w:color="auto"/>
        <w:left w:val="none" w:sz="0" w:space="0" w:color="auto"/>
        <w:bottom w:val="none" w:sz="0" w:space="0" w:color="auto"/>
        <w:right w:val="none" w:sz="0" w:space="0" w:color="auto"/>
      </w:divBdr>
    </w:div>
    <w:div w:id="1095055768">
      <w:bodyDiv w:val="1"/>
      <w:marLeft w:val="0"/>
      <w:marRight w:val="0"/>
      <w:marTop w:val="0"/>
      <w:marBottom w:val="0"/>
      <w:divBdr>
        <w:top w:val="none" w:sz="0" w:space="0" w:color="auto"/>
        <w:left w:val="none" w:sz="0" w:space="0" w:color="auto"/>
        <w:bottom w:val="none" w:sz="0" w:space="0" w:color="auto"/>
        <w:right w:val="none" w:sz="0" w:space="0" w:color="auto"/>
      </w:divBdr>
    </w:div>
    <w:div w:id="1490170848">
      <w:bodyDiv w:val="1"/>
      <w:marLeft w:val="0"/>
      <w:marRight w:val="0"/>
      <w:marTop w:val="0"/>
      <w:marBottom w:val="0"/>
      <w:divBdr>
        <w:top w:val="none" w:sz="0" w:space="0" w:color="auto"/>
        <w:left w:val="none" w:sz="0" w:space="0" w:color="auto"/>
        <w:bottom w:val="none" w:sz="0" w:space="0" w:color="auto"/>
        <w:right w:val="none" w:sz="0" w:space="0" w:color="auto"/>
      </w:divBdr>
    </w:div>
    <w:div w:id="1599563600">
      <w:bodyDiv w:val="1"/>
      <w:marLeft w:val="0"/>
      <w:marRight w:val="0"/>
      <w:marTop w:val="0"/>
      <w:marBottom w:val="0"/>
      <w:divBdr>
        <w:top w:val="none" w:sz="0" w:space="0" w:color="auto"/>
        <w:left w:val="none" w:sz="0" w:space="0" w:color="auto"/>
        <w:bottom w:val="none" w:sz="0" w:space="0" w:color="auto"/>
        <w:right w:val="none" w:sz="0" w:space="0" w:color="auto"/>
      </w:divBdr>
      <w:divsChild>
        <w:div w:id="1039284835">
          <w:marLeft w:val="0"/>
          <w:marRight w:val="0"/>
          <w:marTop w:val="0"/>
          <w:marBottom w:val="0"/>
          <w:divBdr>
            <w:top w:val="none" w:sz="0" w:space="0" w:color="auto"/>
            <w:left w:val="none" w:sz="0" w:space="0" w:color="auto"/>
            <w:bottom w:val="none" w:sz="0" w:space="0" w:color="auto"/>
            <w:right w:val="none" w:sz="0" w:space="0" w:color="auto"/>
          </w:divBdr>
        </w:div>
        <w:div w:id="1857304001">
          <w:marLeft w:val="0"/>
          <w:marRight w:val="0"/>
          <w:marTop w:val="0"/>
          <w:marBottom w:val="0"/>
          <w:divBdr>
            <w:top w:val="none" w:sz="0" w:space="0" w:color="auto"/>
            <w:left w:val="none" w:sz="0" w:space="0" w:color="auto"/>
            <w:bottom w:val="none" w:sz="0" w:space="0" w:color="auto"/>
            <w:right w:val="none" w:sz="0" w:space="0" w:color="auto"/>
          </w:divBdr>
        </w:div>
        <w:div w:id="1348943165">
          <w:marLeft w:val="0"/>
          <w:marRight w:val="0"/>
          <w:marTop w:val="0"/>
          <w:marBottom w:val="0"/>
          <w:divBdr>
            <w:top w:val="none" w:sz="0" w:space="0" w:color="auto"/>
            <w:left w:val="none" w:sz="0" w:space="0" w:color="auto"/>
            <w:bottom w:val="none" w:sz="0" w:space="0" w:color="auto"/>
            <w:right w:val="none" w:sz="0" w:space="0" w:color="auto"/>
          </w:divBdr>
        </w:div>
        <w:div w:id="1699697665">
          <w:marLeft w:val="0"/>
          <w:marRight w:val="0"/>
          <w:marTop w:val="0"/>
          <w:marBottom w:val="0"/>
          <w:divBdr>
            <w:top w:val="none" w:sz="0" w:space="0" w:color="auto"/>
            <w:left w:val="none" w:sz="0" w:space="0" w:color="auto"/>
            <w:bottom w:val="none" w:sz="0" w:space="0" w:color="auto"/>
            <w:right w:val="none" w:sz="0" w:space="0" w:color="auto"/>
          </w:divBdr>
        </w:div>
        <w:div w:id="1525822767">
          <w:marLeft w:val="0"/>
          <w:marRight w:val="0"/>
          <w:marTop w:val="0"/>
          <w:marBottom w:val="0"/>
          <w:divBdr>
            <w:top w:val="none" w:sz="0" w:space="0" w:color="auto"/>
            <w:left w:val="none" w:sz="0" w:space="0" w:color="auto"/>
            <w:bottom w:val="none" w:sz="0" w:space="0" w:color="auto"/>
            <w:right w:val="none" w:sz="0" w:space="0" w:color="auto"/>
          </w:divBdr>
        </w:div>
      </w:divsChild>
    </w:div>
    <w:div w:id="1687558772">
      <w:bodyDiv w:val="1"/>
      <w:marLeft w:val="0"/>
      <w:marRight w:val="0"/>
      <w:marTop w:val="0"/>
      <w:marBottom w:val="0"/>
      <w:divBdr>
        <w:top w:val="none" w:sz="0" w:space="0" w:color="auto"/>
        <w:left w:val="none" w:sz="0" w:space="0" w:color="auto"/>
        <w:bottom w:val="none" w:sz="0" w:space="0" w:color="auto"/>
        <w:right w:val="none" w:sz="0" w:space="0" w:color="auto"/>
      </w:divBdr>
    </w:div>
    <w:div w:id="19811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research@breastcancerprogress.ca"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Marignani</dc:creator>
  <cp:lastModifiedBy>Angela Marlatt</cp:lastModifiedBy>
  <cp:revision>3</cp:revision>
  <dcterms:created xsi:type="dcterms:W3CDTF">2022-11-30T20:02:00Z</dcterms:created>
  <dcterms:modified xsi:type="dcterms:W3CDTF">2023-02-13T15:19:00Z</dcterms:modified>
</cp:coreProperties>
</file>